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C2" w:rsidRDefault="004D168F">
      <w:pPr>
        <w:rPr>
          <w:rFonts w:ascii="Arial" w:hAnsi="Arial" w:cs="Arial"/>
          <w:sz w:val="28"/>
        </w:rPr>
      </w:pPr>
      <w:r w:rsidRPr="004D168F">
        <w:rPr>
          <w:rFonts w:ascii="Arial" w:hAnsi="Arial" w:cs="Arial"/>
          <w:sz w:val="28"/>
        </w:rPr>
        <w:t xml:space="preserve">Porovnání dvou </w:t>
      </w:r>
      <w:proofErr w:type="spellStart"/>
      <w:r w:rsidRPr="004D168F">
        <w:rPr>
          <w:rFonts w:ascii="Arial" w:hAnsi="Arial" w:cs="Arial"/>
          <w:sz w:val="28"/>
        </w:rPr>
        <w:t>multiplexových</w:t>
      </w:r>
      <w:proofErr w:type="spellEnd"/>
      <w:r w:rsidRPr="004D168F">
        <w:rPr>
          <w:rFonts w:ascii="Arial" w:hAnsi="Arial" w:cs="Arial"/>
          <w:sz w:val="28"/>
        </w:rPr>
        <w:t xml:space="preserve"> metod v diagnostice alergií</w:t>
      </w:r>
    </w:p>
    <w:p w:rsidR="004D168F" w:rsidRDefault="004D16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Bojčuková</w:t>
      </w:r>
      <w:r w:rsidR="001225A7">
        <w:rPr>
          <w:rFonts w:ascii="Times New Roman" w:hAnsi="Times New Roman" w:cs="Times New Roman"/>
          <w:sz w:val="24"/>
        </w:rPr>
        <w:t xml:space="preserve"> </w:t>
      </w:r>
      <w:r w:rsidR="001225A7" w:rsidRPr="001225A7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T. Vlas</w:t>
      </w:r>
      <w:r w:rsidR="001225A7" w:rsidRPr="001225A7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P. Panzner</w:t>
      </w:r>
      <w:r w:rsidR="001225A7" w:rsidRPr="001225A7">
        <w:rPr>
          <w:rFonts w:ascii="Times New Roman" w:hAnsi="Times New Roman" w:cs="Times New Roman"/>
          <w:sz w:val="24"/>
          <w:vertAlign w:val="superscript"/>
        </w:rPr>
        <w:t>1</w:t>
      </w:r>
    </w:p>
    <w:p w:rsidR="001225A7" w:rsidRDefault="001225A7">
      <w:pPr>
        <w:rPr>
          <w:rFonts w:ascii="Times New Roman" w:hAnsi="Times New Roman" w:cs="Times New Roman"/>
          <w:sz w:val="24"/>
        </w:rPr>
      </w:pPr>
      <w:r w:rsidRPr="001225A7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Fakultní nemocnice Plzeň – Ústav imunologie a alergologie</w:t>
      </w:r>
    </w:p>
    <w:p w:rsidR="004D168F" w:rsidRPr="00A838C6" w:rsidRDefault="00A838C6" w:rsidP="001225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Diagnóza alergie I. typu je založena především na anamnéze pacienta, provokačních testech a in vitro diagnostice. V poslední době je na vzestupu molekulární diagnostika alergií pomocí </w:t>
      </w:r>
      <w:proofErr w:type="spellStart"/>
      <w:r>
        <w:rPr>
          <w:rFonts w:ascii="Times New Roman" w:hAnsi="Times New Roman" w:cs="Times New Roman"/>
          <w:sz w:val="24"/>
        </w:rPr>
        <w:t>multiplexových</w:t>
      </w:r>
      <w:proofErr w:type="spellEnd"/>
      <w:r>
        <w:rPr>
          <w:rFonts w:ascii="Times New Roman" w:hAnsi="Times New Roman" w:cs="Times New Roman"/>
          <w:sz w:val="24"/>
        </w:rPr>
        <w:t xml:space="preserve"> metod, jejich</w:t>
      </w:r>
      <w:r w:rsidR="00BA07EE">
        <w:rPr>
          <w:rFonts w:ascii="Times New Roman" w:hAnsi="Times New Roman" w:cs="Times New Roman"/>
          <w:sz w:val="24"/>
        </w:rPr>
        <w:t>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</w:t>
      </w:r>
      <w:r w:rsidRPr="00A838C6">
        <w:rPr>
          <w:rFonts w:ascii="Times New Roman" w:hAnsi="Times New Roman" w:cs="Times New Roman"/>
          <w:sz w:val="24"/>
        </w:rPr>
        <w:t>elkou je, že díky nim lze stanovit míru rizika</w:t>
      </w:r>
      <w:r>
        <w:rPr>
          <w:rFonts w:ascii="Times New Roman" w:hAnsi="Times New Roman" w:cs="Times New Roman"/>
          <w:sz w:val="24"/>
        </w:rPr>
        <w:t xml:space="preserve"> </w:t>
      </w:r>
      <w:r w:rsidRPr="00A838C6">
        <w:rPr>
          <w:rFonts w:ascii="Times New Roman" w:hAnsi="Times New Roman" w:cs="Times New Roman"/>
          <w:sz w:val="24"/>
        </w:rPr>
        <w:t>závažné alergické reakce, která by mohla v budoucnu nastat např. po konzumaci potravin, jako jsou ořechy, kořenová zelenina, některé druhy ovoce apod.</w:t>
      </w:r>
    </w:p>
    <w:p w:rsidR="007F13A3" w:rsidRDefault="004D168F" w:rsidP="001225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</w:pPr>
      <w:r w:rsidRPr="00A838C6">
        <w:rPr>
          <w:rFonts w:ascii="Times New Roman" w:hAnsi="Times New Roman" w:cs="Times New Roman"/>
          <w:sz w:val="24"/>
        </w:rPr>
        <w:t xml:space="preserve">Cílem práce bylo porovnat dvě </w:t>
      </w:r>
      <w:proofErr w:type="spellStart"/>
      <w:r w:rsidRPr="00A838C6">
        <w:rPr>
          <w:rFonts w:ascii="Times New Roman" w:hAnsi="Times New Roman" w:cs="Times New Roman"/>
          <w:sz w:val="24"/>
        </w:rPr>
        <w:t>multiplexové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 metody </w:t>
      </w:r>
      <w:proofErr w:type="spellStart"/>
      <w:r w:rsidRPr="00A838C6">
        <w:rPr>
          <w:rFonts w:ascii="Times New Roman" w:hAnsi="Times New Roman" w:cs="Times New Roman"/>
          <w:sz w:val="24"/>
        </w:rPr>
        <w:t>ImmunoCAP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 ISAC (</w:t>
      </w:r>
      <w:proofErr w:type="spellStart"/>
      <w:r w:rsidRPr="00A838C6">
        <w:rPr>
          <w:rFonts w:ascii="Times New Roman" w:hAnsi="Times New Roman" w:cs="Times New Roman"/>
          <w:sz w:val="24"/>
        </w:rPr>
        <w:t>Thermo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38C6">
        <w:rPr>
          <w:rFonts w:ascii="Times New Roman" w:hAnsi="Times New Roman" w:cs="Times New Roman"/>
          <w:sz w:val="24"/>
        </w:rPr>
        <w:t>Fisher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38C6">
        <w:rPr>
          <w:rFonts w:ascii="Times New Roman" w:hAnsi="Times New Roman" w:cs="Times New Roman"/>
          <w:sz w:val="24"/>
        </w:rPr>
        <w:t>Scientific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38C6">
        <w:rPr>
          <w:rFonts w:ascii="Times New Roman" w:hAnsi="Times New Roman" w:cs="Times New Roman"/>
          <w:sz w:val="24"/>
        </w:rPr>
        <w:t>Sweden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) a </w:t>
      </w:r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ALEX Allergy Explorer (Macro Array Diagnostics, Austria). </w:t>
      </w:r>
    </w:p>
    <w:p w:rsidR="00621A03" w:rsidRPr="00A838C6" w:rsidRDefault="004D168F" w:rsidP="001225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</w:pPr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K </w:t>
      </w:r>
      <w:proofErr w:type="spellStart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porovnání</w:t>
      </w:r>
      <w:proofErr w:type="spellEnd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proofErr w:type="spellStart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byli</w:t>
      </w:r>
      <w:proofErr w:type="spellEnd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vybráni </w:t>
      </w:r>
      <w:proofErr w:type="spellStart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zástupci</w:t>
      </w:r>
      <w:proofErr w:type="spellEnd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z </w:t>
      </w:r>
      <w:proofErr w:type="spellStart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alergenních</w:t>
      </w:r>
      <w:proofErr w:type="spellEnd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proofErr w:type="spellStart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k</w:t>
      </w:r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omponent</w:t>
      </w:r>
      <w:proofErr w:type="spellEnd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proofErr w:type="spellStart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pylů</w:t>
      </w:r>
      <w:proofErr w:type="spellEnd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proofErr w:type="spellStart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trav</w:t>
      </w:r>
      <w:proofErr w:type="spellEnd"/>
      <w:r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(</w:t>
      </w:r>
      <w:proofErr w:type="spellStart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Phl</w:t>
      </w:r>
      <w:proofErr w:type="spellEnd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p</w:t>
      </w:r>
      <w:r w:rsidR="00BA07EE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1, </w:t>
      </w:r>
      <w:proofErr w:type="spellStart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Phl</w:t>
      </w:r>
      <w:proofErr w:type="spellEnd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p</w:t>
      </w:r>
      <w:r w:rsidR="00BA07EE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5), </w:t>
      </w:r>
      <w:proofErr w:type="spellStart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stromů</w:t>
      </w:r>
      <w:proofErr w:type="spellEnd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(Bet v</w:t>
      </w:r>
      <w:r w:rsidR="00BA07EE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1), </w:t>
      </w:r>
      <w:proofErr w:type="spellStart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roztočů</w:t>
      </w:r>
      <w:proofErr w:type="spellEnd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(Der p1, Der p</w:t>
      </w:r>
      <w:r w:rsidR="00BA07EE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2) a </w:t>
      </w:r>
      <w:proofErr w:type="spellStart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zvířat</w:t>
      </w:r>
      <w:proofErr w:type="spellEnd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(</w:t>
      </w:r>
      <w:proofErr w:type="spellStart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Fel</w:t>
      </w:r>
      <w:proofErr w:type="spellEnd"/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d</w:t>
      </w:r>
      <w:r w:rsidR="00BA07EE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 xml:space="preserve"> </w:t>
      </w:r>
      <w:r w:rsidR="00621A03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1).</w:t>
      </w:r>
    </w:p>
    <w:p w:rsidR="00621A03" w:rsidRPr="00A838C6" w:rsidRDefault="00621A03" w:rsidP="001225A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838C6">
        <w:rPr>
          <w:rFonts w:ascii="Times New Roman" w:hAnsi="Times New Roman" w:cs="Times New Roman"/>
          <w:sz w:val="24"/>
        </w:rPr>
        <w:t>Bylo analyzováno 198 vzorků sér oběma metodami</w:t>
      </w:r>
      <w:r w:rsidR="00943A73" w:rsidRPr="00A838C6">
        <w:rPr>
          <w:rFonts w:ascii="Times New Roman" w:hAnsi="Times New Roman" w:cs="Times New Roman"/>
          <w:sz w:val="24"/>
        </w:rPr>
        <w:t xml:space="preserve"> (ISAC x ALEX)</w:t>
      </w:r>
      <w:r w:rsidRPr="00A838C6">
        <w:rPr>
          <w:rFonts w:ascii="Times New Roman" w:hAnsi="Times New Roman" w:cs="Times New Roman"/>
          <w:sz w:val="24"/>
        </w:rPr>
        <w:t xml:space="preserve">. </w:t>
      </w:r>
      <w:r w:rsidR="00943A73" w:rsidRPr="00A838C6">
        <w:rPr>
          <w:rFonts w:ascii="Times New Roman" w:hAnsi="Times New Roman" w:cs="Times New Roman"/>
          <w:sz w:val="24"/>
        </w:rPr>
        <w:t>Získané výsledky byly statisticky vyhodnoceny.</w:t>
      </w:r>
    </w:p>
    <w:p w:rsidR="007F13A3" w:rsidRDefault="00E63D6B" w:rsidP="001225A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838C6">
        <w:rPr>
          <w:rFonts w:ascii="Times New Roman" w:hAnsi="Times New Roman" w:cs="Times New Roman"/>
          <w:sz w:val="24"/>
        </w:rPr>
        <w:t xml:space="preserve">Výsledky měření získané oběma metodami byly porovnávány </w:t>
      </w:r>
      <w:proofErr w:type="spellStart"/>
      <w:r w:rsidRPr="00A838C6">
        <w:rPr>
          <w:rFonts w:ascii="Times New Roman" w:hAnsi="Times New Roman" w:cs="Times New Roman"/>
          <w:sz w:val="24"/>
        </w:rPr>
        <w:t>Spearmanovým</w:t>
      </w:r>
      <w:proofErr w:type="spellEnd"/>
      <w:r w:rsidR="00943A73" w:rsidRPr="00A838C6">
        <w:rPr>
          <w:rFonts w:ascii="Times New Roman" w:hAnsi="Times New Roman" w:cs="Times New Roman"/>
          <w:sz w:val="24"/>
        </w:rPr>
        <w:t xml:space="preserve"> korelační</w:t>
      </w:r>
      <w:r w:rsidRPr="00A838C6">
        <w:rPr>
          <w:rFonts w:ascii="Times New Roman" w:hAnsi="Times New Roman" w:cs="Times New Roman"/>
          <w:sz w:val="24"/>
        </w:rPr>
        <w:t>m</w:t>
      </w:r>
      <w:r w:rsidR="00943A73" w:rsidRPr="00A838C6">
        <w:rPr>
          <w:rFonts w:ascii="Times New Roman" w:hAnsi="Times New Roman" w:cs="Times New Roman"/>
          <w:sz w:val="24"/>
        </w:rPr>
        <w:t xml:space="preserve"> koeficient</w:t>
      </w:r>
      <w:r w:rsidRPr="00A838C6">
        <w:rPr>
          <w:rFonts w:ascii="Times New Roman" w:hAnsi="Times New Roman" w:cs="Times New Roman"/>
          <w:sz w:val="24"/>
        </w:rPr>
        <w:t xml:space="preserve">em </w:t>
      </w:r>
      <w:r w:rsidR="00943A73" w:rsidRPr="00A838C6">
        <w:rPr>
          <w:rFonts w:ascii="Times New Roman" w:hAnsi="Times New Roman" w:cs="Times New Roman"/>
          <w:sz w:val="24"/>
        </w:rPr>
        <w:t>a Inter-</w:t>
      </w:r>
      <w:proofErr w:type="spellStart"/>
      <w:r w:rsidR="00943A73" w:rsidRPr="00A838C6">
        <w:rPr>
          <w:rFonts w:ascii="Times New Roman" w:hAnsi="Times New Roman" w:cs="Times New Roman"/>
          <w:sz w:val="24"/>
        </w:rPr>
        <w:t>rater</w:t>
      </w:r>
      <w:proofErr w:type="spellEnd"/>
      <w:r w:rsidR="00943A73" w:rsidRPr="00A838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3A73" w:rsidRPr="00A838C6">
        <w:rPr>
          <w:rFonts w:ascii="Times New Roman" w:hAnsi="Times New Roman" w:cs="Times New Roman"/>
          <w:sz w:val="24"/>
        </w:rPr>
        <w:t>agreement</w:t>
      </w:r>
      <w:proofErr w:type="spellEnd"/>
      <w:r w:rsidR="00943A73" w:rsidRPr="00A838C6">
        <w:rPr>
          <w:rFonts w:ascii="Times New Roman" w:hAnsi="Times New Roman" w:cs="Times New Roman"/>
          <w:sz w:val="24"/>
        </w:rPr>
        <w:t xml:space="preserve"> analýz</w:t>
      </w:r>
      <w:r w:rsidRPr="00A838C6">
        <w:rPr>
          <w:rFonts w:ascii="Times New Roman" w:hAnsi="Times New Roman" w:cs="Times New Roman"/>
          <w:sz w:val="24"/>
        </w:rPr>
        <w:t>ou</w:t>
      </w:r>
      <w:r w:rsidR="00943A73" w:rsidRPr="00A838C6">
        <w:rPr>
          <w:rFonts w:ascii="Times New Roman" w:hAnsi="Times New Roman" w:cs="Times New Roman"/>
          <w:sz w:val="24"/>
        </w:rPr>
        <w:t xml:space="preserve"> (</w:t>
      </w:r>
      <w:r w:rsidRPr="00A838C6">
        <w:rPr>
          <w:rFonts w:ascii="Times New Roman" w:hAnsi="Times New Roman" w:cs="Times New Roman"/>
          <w:sz w:val="24"/>
        </w:rPr>
        <w:t>k</w:t>
      </w:r>
      <w:r w:rsidR="00943A73" w:rsidRPr="00A838C6">
        <w:rPr>
          <w:rFonts w:ascii="Times New Roman" w:hAnsi="Times New Roman" w:cs="Times New Roman"/>
          <w:sz w:val="24"/>
        </w:rPr>
        <w:t xml:space="preserve">appa analýza). </w:t>
      </w:r>
    </w:p>
    <w:p w:rsidR="004D168F" w:rsidRPr="00A838C6" w:rsidRDefault="00943A73" w:rsidP="001225A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838C6">
        <w:rPr>
          <w:rFonts w:ascii="Times New Roman" w:hAnsi="Times New Roman" w:cs="Times New Roman"/>
          <w:sz w:val="24"/>
        </w:rPr>
        <w:t>Bylo dosaženo těchto korelačních koeficientů</w:t>
      </w:r>
      <w:r w:rsidR="002D4425" w:rsidRPr="00A838C6">
        <w:rPr>
          <w:rFonts w:ascii="Times New Roman" w:hAnsi="Times New Roman" w:cs="Times New Roman"/>
          <w:sz w:val="24"/>
        </w:rPr>
        <w:t xml:space="preserve"> </w:t>
      </w:r>
      <w:r w:rsidR="000557A7" w:rsidRPr="00A838C6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cs-CZ"/>
        </w:rPr>
        <w:t>(Der p1, Der p2</w:t>
      </w:r>
      <w:r w:rsidRPr="00A838C6">
        <w:rPr>
          <w:rFonts w:ascii="Times New Roman" w:hAnsi="Times New Roman" w:cs="Times New Roman"/>
          <w:sz w:val="24"/>
        </w:rPr>
        <w:t>: Bet v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Pr="00A838C6">
        <w:rPr>
          <w:rFonts w:ascii="Times New Roman" w:hAnsi="Times New Roman" w:cs="Times New Roman"/>
          <w:sz w:val="24"/>
        </w:rPr>
        <w:t xml:space="preserve">1 (r=0,95); </w:t>
      </w:r>
      <w:proofErr w:type="spellStart"/>
      <w:r w:rsidRPr="00A838C6">
        <w:rPr>
          <w:rFonts w:ascii="Times New Roman" w:hAnsi="Times New Roman" w:cs="Times New Roman"/>
          <w:sz w:val="24"/>
        </w:rPr>
        <w:t>Fel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 d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Pr="00A838C6">
        <w:rPr>
          <w:rFonts w:ascii="Times New Roman" w:hAnsi="Times New Roman" w:cs="Times New Roman"/>
          <w:sz w:val="24"/>
        </w:rPr>
        <w:t xml:space="preserve">1 (r=0,91), </w:t>
      </w:r>
      <w:proofErr w:type="spellStart"/>
      <w:r w:rsidRPr="00A838C6">
        <w:rPr>
          <w:rFonts w:ascii="Times New Roman" w:hAnsi="Times New Roman" w:cs="Times New Roman"/>
          <w:sz w:val="24"/>
        </w:rPr>
        <w:t>Phl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 p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Pr="00A838C6">
        <w:rPr>
          <w:rFonts w:ascii="Times New Roman" w:hAnsi="Times New Roman" w:cs="Times New Roman"/>
          <w:sz w:val="24"/>
        </w:rPr>
        <w:t xml:space="preserve">1 (r=0,94), </w:t>
      </w:r>
      <w:proofErr w:type="spellStart"/>
      <w:r w:rsidRPr="00A838C6">
        <w:rPr>
          <w:rFonts w:ascii="Times New Roman" w:hAnsi="Times New Roman" w:cs="Times New Roman"/>
          <w:sz w:val="24"/>
        </w:rPr>
        <w:t>Phl</w:t>
      </w:r>
      <w:proofErr w:type="spellEnd"/>
      <w:r w:rsidRPr="00A838C6">
        <w:rPr>
          <w:rFonts w:ascii="Times New Roman" w:hAnsi="Times New Roman" w:cs="Times New Roman"/>
          <w:sz w:val="24"/>
        </w:rPr>
        <w:t xml:space="preserve"> p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Pr="00A838C6">
        <w:rPr>
          <w:rFonts w:ascii="Times New Roman" w:hAnsi="Times New Roman" w:cs="Times New Roman"/>
          <w:sz w:val="24"/>
        </w:rPr>
        <w:t>5 (r=0,93), Der p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Pr="00A838C6">
        <w:rPr>
          <w:rFonts w:ascii="Times New Roman" w:hAnsi="Times New Roman" w:cs="Times New Roman"/>
          <w:sz w:val="24"/>
        </w:rPr>
        <w:t>1 (0,94), Der p2 (r=0,</w:t>
      </w:r>
      <w:r w:rsidR="000557A7" w:rsidRPr="00A838C6">
        <w:rPr>
          <w:rFonts w:ascii="Times New Roman" w:hAnsi="Times New Roman" w:cs="Times New Roman"/>
          <w:sz w:val="24"/>
        </w:rPr>
        <w:t>93</w:t>
      </w:r>
      <w:r w:rsidR="00E63D6B" w:rsidRPr="00A838C6">
        <w:rPr>
          <w:rFonts w:ascii="Times New Roman" w:hAnsi="Times New Roman" w:cs="Times New Roman"/>
          <w:sz w:val="24"/>
        </w:rPr>
        <w:t xml:space="preserve">) a z </w:t>
      </w:r>
      <w:r w:rsidRPr="00A838C6">
        <w:rPr>
          <w:rFonts w:ascii="Times New Roman" w:hAnsi="Times New Roman" w:cs="Times New Roman"/>
          <w:sz w:val="24"/>
        </w:rPr>
        <w:t xml:space="preserve">kappa analýzy byly získány </w:t>
      </w:r>
      <w:r w:rsidR="007F13A3" w:rsidRPr="00A838C6">
        <w:rPr>
          <w:rFonts w:ascii="Times New Roman" w:hAnsi="Times New Roman" w:cs="Times New Roman"/>
          <w:sz w:val="24"/>
        </w:rPr>
        <w:t xml:space="preserve">tyto </w:t>
      </w:r>
      <w:r w:rsidR="007F13A3">
        <w:rPr>
          <w:rFonts w:ascii="Times New Roman" w:hAnsi="Times New Roman" w:cs="Times New Roman"/>
          <w:sz w:val="24"/>
        </w:rPr>
        <w:t>kappa</w:t>
      </w:r>
      <w:r w:rsidR="001225A7">
        <w:rPr>
          <w:rFonts w:ascii="Times New Roman" w:hAnsi="Times New Roman" w:cs="Times New Roman"/>
          <w:sz w:val="24"/>
        </w:rPr>
        <w:t xml:space="preserve"> </w:t>
      </w:r>
      <w:r w:rsidRPr="00A838C6">
        <w:rPr>
          <w:rFonts w:ascii="Times New Roman" w:hAnsi="Times New Roman" w:cs="Times New Roman"/>
          <w:sz w:val="24"/>
        </w:rPr>
        <w:t>koeficienty</w:t>
      </w:r>
      <w:r w:rsidR="002D4425" w:rsidRPr="00A838C6">
        <w:rPr>
          <w:rFonts w:ascii="Times New Roman" w:hAnsi="Times New Roman" w:cs="Times New Roman"/>
          <w:sz w:val="24"/>
        </w:rPr>
        <w:t xml:space="preserve"> Bet v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="002D4425" w:rsidRPr="00A838C6">
        <w:rPr>
          <w:rFonts w:ascii="Times New Roman" w:hAnsi="Times New Roman" w:cs="Times New Roman"/>
          <w:sz w:val="24"/>
        </w:rPr>
        <w:t xml:space="preserve">1 (K=0,88), </w:t>
      </w:r>
      <w:proofErr w:type="spellStart"/>
      <w:r w:rsidR="002D4425" w:rsidRPr="00A838C6">
        <w:rPr>
          <w:rFonts w:ascii="Times New Roman" w:hAnsi="Times New Roman" w:cs="Times New Roman"/>
          <w:sz w:val="24"/>
        </w:rPr>
        <w:t>Fel</w:t>
      </w:r>
      <w:proofErr w:type="spellEnd"/>
      <w:r w:rsidR="002D4425" w:rsidRPr="00A838C6">
        <w:rPr>
          <w:rFonts w:ascii="Times New Roman" w:hAnsi="Times New Roman" w:cs="Times New Roman"/>
          <w:sz w:val="24"/>
        </w:rPr>
        <w:t xml:space="preserve"> d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="002D4425" w:rsidRPr="00A838C6">
        <w:rPr>
          <w:rFonts w:ascii="Times New Roman" w:hAnsi="Times New Roman" w:cs="Times New Roman"/>
          <w:sz w:val="24"/>
        </w:rPr>
        <w:t xml:space="preserve">1 (K=0,83), </w:t>
      </w:r>
      <w:proofErr w:type="spellStart"/>
      <w:r w:rsidR="002D4425" w:rsidRPr="00A838C6">
        <w:rPr>
          <w:rFonts w:ascii="Times New Roman" w:hAnsi="Times New Roman" w:cs="Times New Roman"/>
          <w:sz w:val="24"/>
        </w:rPr>
        <w:t>Phl</w:t>
      </w:r>
      <w:proofErr w:type="spellEnd"/>
      <w:r w:rsidR="002D4425" w:rsidRPr="00A838C6">
        <w:rPr>
          <w:rFonts w:ascii="Times New Roman" w:hAnsi="Times New Roman" w:cs="Times New Roman"/>
          <w:sz w:val="24"/>
        </w:rPr>
        <w:t xml:space="preserve"> p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="002D4425" w:rsidRPr="00A838C6">
        <w:rPr>
          <w:rFonts w:ascii="Times New Roman" w:hAnsi="Times New Roman" w:cs="Times New Roman"/>
          <w:sz w:val="24"/>
        </w:rPr>
        <w:t xml:space="preserve">1 (K=0,9), </w:t>
      </w:r>
      <w:r w:rsidR="00BA07EE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="002D4425" w:rsidRPr="00A838C6">
        <w:rPr>
          <w:rFonts w:ascii="Times New Roman" w:hAnsi="Times New Roman" w:cs="Times New Roman"/>
          <w:sz w:val="24"/>
        </w:rPr>
        <w:t>Phl</w:t>
      </w:r>
      <w:proofErr w:type="spellEnd"/>
      <w:r w:rsidR="002D4425" w:rsidRPr="00A838C6">
        <w:rPr>
          <w:rFonts w:ascii="Times New Roman" w:hAnsi="Times New Roman" w:cs="Times New Roman"/>
          <w:sz w:val="24"/>
        </w:rPr>
        <w:t xml:space="preserve"> p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="002D4425" w:rsidRPr="00A838C6">
        <w:rPr>
          <w:rFonts w:ascii="Times New Roman" w:hAnsi="Times New Roman" w:cs="Times New Roman"/>
          <w:sz w:val="24"/>
        </w:rPr>
        <w:t>5 (K=0,86), De</w:t>
      </w:r>
      <w:r w:rsidR="00E63D6B" w:rsidRPr="00A838C6">
        <w:rPr>
          <w:rFonts w:ascii="Times New Roman" w:hAnsi="Times New Roman" w:cs="Times New Roman"/>
          <w:sz w:val="24"/>
        </w:rPr>
        <w:t>r p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="00E63D6B" w:rsidRPr="00A838C6">
        <w:rPr>
          <w:rFonts w:ascii="Times New Roman" w:hAnsi="Times New Roman" w:cs="Times New Roman"/>
          <w:sz w:val="24"/>
        </w:rPr>
        <w:t>1 (K=0,89), Der p</w:t>
      </w:r>
      <w:r w:rsidR="00BA07EE">
        <w:rPr>
          <w:rFonts w:ascii="Times New Roman" w:hAnsi="Times New Roman" w:cs="Times New Roman"/>
          <w:sz w:val="24"/>
        </w:rPr>
        <w:t xml:space="preserve"> </w:t>
      </w:r>
      <w:r w:rsidR="00E63D6B" w:rsidRPr="00A838C6">
        <w:rPr>
          <w:rFonts w:ascii="Times New Roman" w:hAnsi="Times New Roman" w:cs="Times New Roman"/>
          <w:sz w:val="24"/>
        </w:rPr>
        <w:t>2 (K=0,91).</w:t>
      </w:r>
    </w:p>
    <w:p w:rsidR="000557A7" w:rsidRPr="00A838C6" w:rsidRDefault="00E63D6B" w:rsidP="001225A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838C6">
        <w:rPr>
          <w:rFonts w:ascii="Times New Roman" w:hAnsi="Times New Roman" w:cs="Times New Roman"/>
          <w:sz w:val="24"/>
        </w:rPr>
        <w:t xml:space="preserve">Ukázalo se, že obě metody </w:t>
      </w:r>
      <w:r w:rsidR="00A838C6" w:rsidRPr="00A838C6">
        <w:rPr>
          <w:rFonts w:ascii="Times New Roman" w:hAnsi="Times New Roman" w:cs="Times New Roman"/>
          <w:sz w:val="24"/>
        </w:rPr>
        <w:t>dosahují velmi dobré korelace a téměř perfektní shody měření.</w:t>
      </w:r>
    </w:p>
    <w:p w:rsidR="000557A7" w:rsidRPr="004D168F" w:rsidRDefault="000557A7">
      <w:pPr>
        <w:rPr>
          <w:rFonts w:ascii="Times New Roman" w:hAnsi="Times New Roman" w:cs="Times New Roman"/>
          <w:sz w:val="24"/>
        </w:rPr>
      </w:pPr>
    </w:p>
    <w:sectPr w:rsidR="000557A7" w:rsidRPr="004D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8F"/>
    <w:rsid w:val="000557A7"/>
    <w:rsid w:val="001225A7"/>
    <w:rsid w:val="002D4425"/>
    <w:rsid w:val="004D168F"/>
    <w:rsid w:val="00621A03"/>
    <w:rsid w:val="007F13A3"/>
    <w:rsid w:val="00943A73"/>
    <w:rsid w:val="00A838C6"/>
    <w:rsid w:val="00BA07EE"/>
    <w:rsid w:val="00C835C2"/>
    <w:rsid w:val="00DA0402"/>
    <w:rsid w:val="00E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4B18"/>
  <w15:chartTrackingRefBased/>
  <w15:docId w15:val="{80FF1435-13C6-43C1-B021-8759CF53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sisi</dc:creator>
  <cp:keywords/>
  <dc:description/>
  <cp:lastModifiedBy>Jana sisi</cp:lastModifiedBy>
  <cp:revision>3</cp:revision>
  <dcterms:created xsi:type="dcterms:W3CDTF">2018-06-11T05:53:00Z</dcterms:created>
  <dcterms:modified xsi:type="dcterms:W3CDTF">2018-06-13T06:14:00Z</dcterms:modified>
</cp:coreProperties>
</file>