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06E" w:rsidRPr="006A0440" w:rsidRDefault="007F706E" w:rsidP="007F706E">
      <w:pPr>
        <w:jc w:val="center"/>
        <w:rPr>
          <w:rFonts w:ascii="Calibri" w:hAnsi="Calibri"/>
          <w:b/>
          <w:sz w:val="60"/>
          <w:szCs w:val="60"/>
        </w:rPr>
      </w:pPr>
      <w:r w:rsidRPr="006A0440">
        <w:rPr>
          <w:rFonts w:ascii="Calibri" w:hAnsi="Calibri"/>
          <w:b/>
          <w:sz w:val="60"/>
          <w:szCs w:val="60"/>
        </w:rPr>
        <w:t>Th</w:t>
      </w:r>
      <w:r>
        <w:rPr>
          <w:rFonts w:ascii="Calibri" w:hAnsi="Calibri"/>
          <w:b/>
          <w:sz w:val="60"/>
          <w:szCs w:val="60"/>
        </w:rPr>
        <w:t>is</w:t>
      </w:r>
      <w:r w:rsidRPr="006A0440">
        <w:rPr>
          <w:rFonts w:ascii="Calibri" w:hAnsi="Calibri"/>
          <w:b/>
          <w:sz w:val="60"/>
          <w:szCs w:val="60"/>
        </w:rPr>
        <w:t xml:space="preserve"> student </w:t>
      </w:r>
      <w:proofErr w:type="spellStart"/>
      <w:r w:rsidRPr="006A0440">
        <w:rPr>
          <w:rFonts w:ascii="Calibri" w:hAnsi="Calibri"/>
          <w:b/>
          <w:sz w:val="60"/>
          <w:szCs w:val="60"/>
        </w:rPr>
        <w:t>will</w:t>
      </w:r>
      <w:proofErr w:type="spellEnd"/>
      <w:r w:rsidRPr="006A0440">
        <w:rPr>
          <w:rFonts w:ascii="Calibri" w:hAnsi="Calibri"/>
          <w:b/>
          <w:sz w:val="60"/>
          <w:szCs w:val="60"/>
        </w:rPr>
        <w:t xml:space="preserve"> </w:t>
      </w:r>
      <w:proofErr w:type="spellStart"/>
      <w:r w:rsidRPr="006A0440">
        <w:rPr>
          <w:rFonts w:ascii="Calibri" w:hAnsi="Calibri"/>
          <w:b/>
          <w:sz w:val="60"/>
          <w:szCs w:val="60"/>
        </w:rPr>
        <w:t>be</w:t>
      </w:r>
      <w:proofErr w:type="spellEnd"/>
      <w:r w:rsidRPr="006A0440">
        <w:rPr>
          <w:rFonts w:ascii="Calibri" w:hAnsi="Calibri"/>
          <w:b/>
          <w:sz w:val="60"/>
          <w:szCs w:val="60"/>
        </w:rPr>
        <w:t xml:space="preserve"> </w:t>
      </w:r>
      <w:proofErr w:type="spellStart"/>
      <w:r w:rsidRPr="006A0440">
        <w:rPr>
          <w:rFonts w:ascii="Calibri" w:hAnsi="Calibri"/>
          <w:b/>
          <w:sz w:val="60"/>
          <w:szCs w:val="60"/>
        </w:rPr>
        <w:t>examined</w:t>
      </w:r>
      <w:proofErr w:type="spellEnd"/>
    </w:p>
    <w:p w:rsidR="007F706E" w:rsidRPr="006A0440" w:rsidRDefault="007F706E" w:rsidP="007F706E">
      <w:pPr>
        <w:jc w:val="center"/>
        <w:rPr>
          <w:rFonts w:ascii="Calibri" w:hAnsi="Calibri"/>
          <w:b/>
          <w:sz w:val="60"/>
          <w:szCs w:val="60"/>
        </w:rPr>
      </w:pPr>
      <w:r>
        <w:rPr>
          <w:rFonts w:ascii="Calibri" w:hAnsi="Calibri"/>
          <w:b/>
          <w:sz w:val="60"/>
          <w:szCs w:val="60"/>
        </w:rPr>
        <w:t>on June</w:t>
      </w:r>
      <w:r w:rsidRPr="006A0440">
        <w:rPr>
          <w:rFonts w:ascii="Calibri" w:hAnsi="Calibri"/>
          <w:b/>
          <w:sz w:val="60"/>
          <w:szCs w:val="60"/>
        </w:rPr>
        <w:t xml:space="preserve"> </w:t>
      </w:r>
      <w:r>
        <w:rPr>
          <w:rFonts w:ascii="Calibri" w:hAnsi="Calibri"/>
          <w:b/>
          <w:sz w:val="60"/>
          <w:szCs w:val="60"/>
        </w:rPr>
        <w:t>24</w:t>
      </w:r>
      <w:r w:rsidRPr="006A0440">
        <w:rPr>
          <w:rFonts w:ascii="Calibri" w:hAnsi="Calibri"/>
          <w:b/>
          <w:sz w:val="60"/>
          <w:szCs w:val="60"/>
        </w:rPr>
        <w:t>. 20</w:t>
      </w:r>
      <w:r>
        <w:rPr>
          <w:rFonts w:ascii="Calibri" w:hAnsi="Calibri"/>
          <w:b/>
          <w:sz w:val="60"/>
          <w:szCs w:val="60"/>
        </w:rPr>
        <w:t>2</w:t>
      </w:r>
      <w:r w:rsidRPr="006A0440">
        <w:rPr>
          <w:rFonts w:ascii="Calibri" w:hAnsi="Calibri"/>
          <w:b/>
          <w:sz w:val="60"/>
          <w:szCs w:val="60"/>
        </w:rPr>
        <w:t>1</w:t>
      </w:r>
    </w:p>
    <w:p w:rsidR="007F706E" w:rsidRDefault="007F706E" w:rsidP="007F706E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7F706E" w:rsidRDefault="007F706E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A6612A" w:rsidRDefault="00A6612A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A6612A" w:rsidRDefault="00A6612A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A6612A" w:rsidRDefault="00A6612A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7F706E" w:rsidRDefault="007F706E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7F706E" w:rsidRDefault="007F706E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FE41E4" w:rsidRPr="007F706E" w:rsidRDefault="007F706E">
      <w:pPr>
        <w:autoSpaceDE w:val="0"/>
        <w:autoSpaceDN w:val="0"/>
        <w:adjustRightInd w:val="0"/>
        <w:rPr>
          <w:rFonts w:ascii="Calibri" w:hAnsi="Calibri" w:cs="Calibri"/>
          <w:color w:val="000000"/>
          <w:sz w:val="48"/>
          <w:szCs w:val="48"/>
        </w:rPr>
      </w:pPr>
      <w:r>
        <w:rPr>
          <w:rFonts w:ascii="Calibri" w:hAnsi="Calibri" w:cs="Calibri"/>
          <w:color w:val="000000"/>
          <w:sz w:val="48"/>
          <w:szCs w:val="48"/>
        </w:rPr>
        <w:t>8,30</w:t>
      </w:r>
      <w:r>
        <w:rPr>
          <w:rFonts w:ascii="Calibri" w:hAnsi="Calibri" w:cs="Calibri"/>
          <w:color w:val="000000"/>
          <w:sz w:val="48"/>
          <w:szCs w:val="48"/>
        </w:rPr>
        <w:tab/>
      </w:r>
      <w:r>
        <w:rPr>
          <w:rFonts w:ascii="Calibri" w:hAnsi="Calibri" w:cs="Calibri"/>
          <w:color w:val="000000"/>
          <w:sz w:val="48"/>
          <w:szCs w:val="48"/>
        </w:rPr>
        <w:tab/>
      </w:r>
      <w:proofErr w:type="spellStart"/>
      <w:r w:rsidRPr="007F706E">
        <w:rPr>
          <w:rFonts w:ascii="Calibri" w:hAnsi="Calibri" w:cs="Calibri"/>
          <w:color w:val="000000"/>
          <w:sz w:val="48"/>
          <w:szCs w:val="48"/>
        </w:rPr>
        <w:t>Mahdavi</w:t>
      </w:r>
      <w:proofErr w:type="spellEnd"/>
      <w:r w:rsidRPr="007F706E">
        <w:rPr>
          <w:rFonts w:ascii="Calibri" w:hAnsi="Calibri" w:cs="Calibri"/>
          <w:color w:val="000000"/>
          <w:sz w:val="48"/>
          <w:szCs w:val="48"/>
        </w:rPr>
        <w:t xml:space="preserve"> </w:t>
      </w:r>
      <w:proofErr w:type="spellStart"/>
      <w:r w:rsidRPr="007F706E">
        <w:rPr>
          <w:rFonts w:ascii="Calibri" w:hAnsi="Calibri" w:cs="Calibri"/>
          <w:color w:val="000000"/>
          <w:sz w:val="48"/>
          <w:szCs w:val="48"/>
        </w:rPr>
        <w:t>Mansour</w:t>
      </w:r>
      <w:proofErr w:type="spellEnd"/>
    </w:p>
    <w:p w:rsidR="007F706E" w:rsidRDefault="007F706E" w:rsidP="00FE41E4">
      <w:pPr>
        <w:jc w:val="center"/>
        <w:rPr>
          <w:rFonts w:ascii="Calibri" w:hAnsi="Calibri"/>
          <w:b/>
          <w:sz w:val="60"/>
          <w:szCs w:val="60"/>
        </w:rPr>
      </w:pPr>
    </w:p>
    <w:p w:rsidR="007F706E" w:rsidRDefault="007F706E" w:rsidP="00FE41E4">
      <w:pPr>
        <w:jc w:val="center"/>
        <w:rPr>
          <w:rFonts w:ascii="Calibri" w:hAnsi="Calibri"/>
          <w:b/>
          <w:sz w:val="60"/>
          <w:szCs w:val="60"/>
        </w:rPr>
      </w:pPr>
    </w:p>
    <w:p w:rsidR="007F706E" w:rsidRDefault="007F706E" w:rsidP="00FE41E4">
      <w:pPr>
        <w:jc w:val="center"/>
        <w:rPr>
          <w:rFonts w:ascii="Calibri" w:hAnsi="Calibri"/>
          <w:b/>
          <w:sz w:val="60"/>
          <w:szCs w:val="60"/>
        </w:rPr>
      </w:pPr>
    </w:p>
    <w:p w:rsidR="007F706E" w:rsidRDefault="007F706E" w:rsidP="00FE41E4">
      <w:pPr>
        <w:jc w:val="center"/>
        <w:rPr>
          <w:rFonts w:ascii="Calibri" w:hAnsi="Calibri"/>
          <w:b/>
          <w:sz w:val="60"/>
          <w:szCs w:val="60"/>
        </w:rPr>
      </w:pPr>
    </w:p>
    <w:p w:rsidR="00A6612A" w:rsidRDefault="00A6612A" w:rsidP="00FE41E4">
      <w:pPr>
        <w:jc w:val="center"/>
        <w:rPr>
          <w:rFonts w:ascii="Calibri" w:hAnsi="Calibri"/>
          <w:b/>
          <w:sz w:val="60"/>
          <w:szCs w:val="60"/>
        </w:rPr>
      </w:pPr>
      <w:bookmarkStart w:id="0" w:name="_GoBack"/>
      <w:bookmarkEnd w:id="0"/>
    </w:p>
    <w:p w:rsidR="007F706E" w:rsidRDefault="007F706E" w:rsidP="007F706E">
      <w:pPr>
        <w:rPr>
          <w:rFonts w:ascii="Calibri" w:hAnsi="Calibri"/>
          <w:b/>
          <w:sz w:val="60"/>
          <w:szCs w:val="60"/>
        </w:rPr>
      </w:pPr>
    </w:p>
    <w:p w:rsidR="007F706E" w:rsidRDefault="007F706E" w:rsidP="00FE41E4">
      <w:pPr>
        <w:jc w:val="center"/>
        <w:rPr>
          <w:rFonts w:ascii="Calibri" w:hAnsi="Calibri"/>
          <w:b/>
          <w:sz w:val="60"/>
          <w:szCs w:val="60"/>
        </w:rPr>
      </w:pPr>
    </w:p>
    <w:p w:rsidR="007F706E" w:rsidRDefault="007F706E" w:rsidP="00FE41E4">
      <w:pPr>
        <w:jc w:val="center"/>
        <w:rPr>
          <w:rFonts w:ascii="Calibri" w:hAnsi="Calibri"/>
          <w:b/>
          <w:sz w:val="60"/>
          <w:szCs w:val="60"/>
        </w:rPr>
      </w:pPr>
    </w:p>
    <w:p w:rsidR="007F706E" w:rsidRDefault="007F706E" w:rsidP="007F706E">
      <w:pPr>
        <w:rPr>
          <w:rFonts w:ascii="Calibri" w:hAnsi="Calibri"/>
          <w:b/>
          <w:sz w:val="60"/>
          <w:szCs w:val="60"/>
        </w:rPr>
      </w:pPr>
    </w:p>
    <w:p w:rsidR="007F706E" w:rsidRDefault="007F706E" w:rsidP="007F706E">
      <w:pPr>
        <w:rPr>
          <w:rFonts w:ascii="Calibri" w:hAnsi="Calibri"/>
          <w:sz w:val="32"/>
          <w:szCs w:val="32"/>
        </w:rPr>
      </w:pPr>
      <w:proofErr w:type="spellStart"/>
      <w:r>
        <w:rPr>
          <w:rFonts w:ascii="Calibri" w:hAnsi="Calibri"/>
          <w:sz w:val="32"/>
          <w:szCs w:val="32"/>
        </w:rPr>
        <w:t>Students</w:t>
      </w:r>
      <w:proofErr w:type="spellEnd"/>
      <w:r>
        <w:rPr>
          <w:rFonts w:ascii="Calibri" w:hAnsi="Calibri"/>
          <w:sz w:val="32"/>
          <w:szCs w:val="32"/>
        </w:rPr>
        <w:t xml:space="preserve"> </w:t>
      </w:r>
      <w:proofErr w:type="spellStart"/>
      <w:r>
        <w:rPr>
          <w:rFonts w:ascii="Calibri" w:hAnsi="Calibri"/>
          <w:sz w:val="32"/>
          <w:szCs w:val="32"/>
        </w:rPr>
        <w:t>will</w:t>
      </w:r>
      <w:proofErr w:type="spellEnd"/>
      <w:r>
        <w:rPr>
          <w:rFonts w:ascii="Calibri" w:hAnsi="Calibri"/>
          <w:sz w:val="32"/>
          <w:szCs w:val="32"/>
        </w:rPr>
        <w:t xml:space="preserve"> </w:t>
      </w:r>
      <w:proofErr w:type="spellStart"/>
      <w:r>
        <w:rPr>
          <w:rFonts w:ascii="Calibri" w:hAnsi="Calibri"/>
          <w:sz w:val="32"/>
          <w:szCs w:val="32"/>
        </w:rPr>
        <w:t>be</w:t>
      </w:r>
      <w:proofErr w:type="spellEnd"/>
      <w:r>
        <w:rPr>
          <w:rFonts w:ascii="Calibri" w:hAnsi="Calibri"/>
          <w:sz w:val="32"/>
          <w:szCs w:val="32"/>
        </w:rPr>
        <w:t xml:space="preserve"> </w:t>
      </w:r>
      <w:proofErr w:type="spellStart"/>
      <w:r>
        <w:rPr>
          <w:rFonts w:ascii="Calibri" w:hAnsi="Calibri"/>
          <w:sz w:val="32"/>
          <w:szCs w:val="32"/>
        </w:rPr>
        <w:t>present</w:t>
      </w:r>
      <w:proofErr w:type="spellEnd"/>
      <w:r>
        <w:rPr>
          <w:rFonts w:ascii="Calibri" w:hAnsi="Calibri"/>
          <w:sz w:val="32"/>
          <w:szCs w:val="32"/>
        </w:rPr>
        <w:t xml:space="preserve"> in </w:t>
      </w:r>
      <w:proofErr w:type="spellStart"/>
      <w:r>
        <w:rPr>
          <w:rFonts w:ascii="Calibri" w:hAnsi="Calibri"/>
          <w:sz w:val="32"/>
          <w:szCs w:val="32"/>
        </w:rPr>
        <w:t>the</w:t>
      </w:r>
      <w:proofErr w:type="spellEnd"/>
      <w:r>
        <w:rPr>
          <w:rFonts w:ascii="Calibri" w:hAnsi="Calibri"/>
          <w:sz w:val="32"/>
          <w:szCs w:val="32"/>
        </w:rPr>
        <w:t xml:space="preserve"> Department </w:t>
      </w:r>
      <w:proofErr w:type="spellStart"/>
      <w:r>
        <w:rPr>
          <w:rFonts w:ascii="Calibri" w:hAnsi="Calibri"/>
          <w:sz w:val="32"/>
          <w:szCs w:val="32"/>
        </w:rPr>
        <w:t>of</w:t>
      </w:r>
      <w:proofErr w:type="spellEnd"/>
      <w:r>
        <w:rPr>
          <w:rFonts w:ascii="Calibri" w:hAnsi="Calibri"/>
          <w:sz w:val="32"/>
          <w:szCs w:val="32"/>
        </w:rPr>
        <w:t xml:space="preserve"> </w:t>
      </w:r>
      <w:proofErr w:type="spellStart"/>
      <w:r>
        <w:rPr>
          <w:rFonts w:ascii="Calibri" w:hAnsi="Calibri"/>
          <w:sz w:val="32"/>
          <w:szCs w:val="32"/>
        </w:rPr>
        <w:t>Immunology</w:t>
      </w:r>
      <w:proofErr w:type="spellEnd"/>
      <w:r>
        <w:rPr>
          <w:rFonts w:ascii="Calibri" w:hAnsi="Calibri"/>
          <w:sz w:val="32"/>
          <w:szCs w:val="32"/>
        </w:rPr>
        <w:t xml:space="preserve"> and </w:t>
      </w:r>
      <w:proofErr w:type="spellStart"/>
      <w:r>
        <w:rPr>
          <w:rFonts w:ascii="Calibri" w:hAnsi="Calibri"/>
          <w:sz w:val="32"/>
          <w:szCs w:val="32"/>
        </w:rPr>
        <w:t>Allergology</w:t>
      </w:r>
      <w:proofErr w:type="spellEnd"/>
      <w:r>
        <w:rPr>
          <w:rFonts w:ascii="Calibri" w:hAnsi="Calibri"/>
          <w:sz w:val="32"/>
          <w:szCs w:val="32"/>
        </w:rPr>
        <w:t xml:space="preserve">, </w:t>
      </w:r>
      <w:proofErr w:type="spellStart"/>
      <w:r>
        <w:rPr>
          <w:rFonts w:ascii="Calibri" w:hAnsi="Calibri"/>
          <w:sz w:val="32"/>
          <w:szCs w:val="32"/>
        </w:rPr>
        <w:t>Faculty</w:t>
      </w:r>
      <w:proofErr w:type="spellEnd"/>
      <w:r>
        <w:rPr>
          <w:rFonts w:ascii="Calibri" w:hAnsi="Calibri"/>
          <w:sz w:val="32"/>
          <w:szCs w:val="32"/>
        </w:rPr>
        <w:t xml:space="preserve"> </w:t>
      </w:r>
      <w:proofErr w:type="spellStart"/>
      <w:r>
        <w:rPr>
          <w:rFonts w:ascii="Calibri" w:hAnsi="Calibri"/>
          <w:sz w:val="32"/>
          <w:szCs w:val="32"/>
        </w:rPr>
        <w:t>Hospital</w:t>
      </w:r>
      <w:proofErr w:type="spellEnd"/>
      <w:r>
        <w:rPr>
          <w:rFonts w:ascii="Calibri" w:hAnsi="Calibri"/>
          <w:sz w:val="32"/>
          <w:szCs w:val="32"/>
        </w:rPr>
        <w:t xml:space="preserve"> </w:t>
      </w:r>
      <w:proofErr w:type="spellStart"/>
      <w:r>
        <w:rPr>
          <w:rFonts w:ascii="Calibri" w:hAnsi="Calibri"/>
          <w:sz w:val="32"/>
          <w:szCs w:val="32"/>
        </w:rPr>
        <w:t>Lochotin</w:t>
      </w:r>
      <w:proofErr w:type="spellEnd"/>
      <w:r>
        <w:rPr>
          <w:rFonts w:ascii="Calibri" w:hAnsi="Calibri"/>
          <w:sz w:val="32"/>
          <w:szCs w:val="32"/>
        </w:rPr>
        <w:t xml:space="preserve"> (3. NP) (in front </w:t>
      </w:r>
      <w:proofErr w:type="spellStart"/>
      <w:r>
        <w:rPr>
          <w:rFonts w:ascii="Calibri" w:hAnsi="Calibri"/>
          <w:sz w:val="32"/>
          <w:szCs w:val="32"/>
        </w:rPr>
        <w:t>of</w:t>
      </w:r>
      <w:proofErr w:type="spellEnd"/>
      <w:r>
        <w:rPr>
          <w:rFonts w:ascii="Calibri" w:hAnsi="Calibri"/>
          <w:sz w:val="32"/>
          <w:szCs w:val="32"/>
        </w:rPr>
        <w:t xml:space="preserve"> </w:t>
      </w:r>
      <w:proofErr w:type="spellStart"/>
      <w:r>
        <w:rPr>
          <w:rFonts w:ascii="Calibri" w:hAnsi="Calibri"/>
          <w:sz w:val="32"/>
          <w:szCs w:val="32"/>
        </w:rPr>
        <w:t>the</w:t>
      </w:r>
      <w:proofErr w:type="spellEnd"/>
      <w:r>
        <w:rPr>
          <w:rFonts w:ascii="Calibri" w:hAnsi="Calibri"/>
          <w:sz w:val="32"/>
          <w:szCs w:val="32"/>
        </w:rPr>
        <w:t xml:space="preserve"> </w:t>
      </w:r>
      <w:proofErr w:type="spellStart"/>
      <w:r>
        <w:rPr>
          <w:rFonts w:ascii="Calibri" w:hAnsi="Calibri"/>
          <w:sz w:val="32"/>
          <w:szCs w:val="32"/>
        </w:rPr>
        <w:t>main</w:t>
      </w:r>
      <w:proofErr w:type="spellEnd"/>
      <w:r>
        <w:rPr>
          <w:rFonts w:ascii="Calibri" w:hAnsi="Calibri"/>
          <w:sz w:val="32"/>
          <w:szCs w:val="32"/>
        </w:rPr>
        <w:t xml:space="preserve"> </w:t>
      </w:r>
      <w:proofErr w:type="spellStart"/>
      <w:r>
        <w:rPr>
          <w:rFonts w:ascii="Calibri" w:hAnsi="Calibri"/>
          <w:sz w:val="32"/>
          <w:szCs w:val="32"/>
        </w:rPr>
        <w:t>door</w:t>
      </w:r>
      <w:proofErr w:type="spellEnd"/>
      <w:r>
        <w:rPr>
          <w:rFonts w:ascii="Calibri" w:hAnsi="Calibri"/>
          <w:sz w:val="32"/>
          <w:szCs w:val="32"/>
        </w:rPr>
        <w:t xml:space="preserve"> No. 3 - 310) 5 </w:t>
      </w:r>
      <w:proofErr w:type="spellStart"/>
      <w:r>
        <w:rPr>
          <w:rFonts w:ascii="Calibri" w:hAnsi="Calibri"/>
          <w:sz w:val="32"/>
          <w:szCs w:val="32"/>
        </w:rPr>
        <w:t>minutes</w:t>
      </w:r>
      <w:proofErr w:type="spellEnd"/>
      <w:r>
        <w:rPr>
          <w:rFonts w:ascii="Calibri" w:hAnsi="Calibri"/>
          <w:sz w:val="32"/>
          <w:szCs w:val="32"/>
        </w:rPr>
        <w:t xml:space="preserve"> </w:t>
      </w:r>
      <w:proofErr w:type="spellStart"/>
      <w:r>
        <w:rPr>
          <w:rFonts w:ascii="Calibri" w:hAnsi="Calibri"/>
          <w:sz w:val="32"/>
          <w:szCs w:val="32"/>
        </w:rPr>
        <w:t>before</w:t>
      </w:r>
      <w:proofErr w:type="spellEnd"/>
      <w:r>
        <w:rPr>
          <w:rFonts w:ascii="Calibri" w:hAnsi="Calibri"/>
          <w:sz w:val="32"/>
          <w:szCs w:val="32"/>
        </w:rPr>
        <w:t xml:space="preserve"> </w:t>
      </w:r>
      <w:proofErr w:type="spellStart"/>
      <w:r>
        <w:rPr>
          <w:rFonts w:ascii="Calibri" w:hAnsi="Calibri"/>
          <w:sz w:val="32"/>
          <w:szCs w:val="32"/>
        </w:rPr>
        <w:t>the</w:t>
      </w:r>
      <w:proofErr w:type="spellEnd"/>
      <w:r>
        <w:rPr>
          <w:rFonts w:ascii="Calibri" w:hAnsi="Calibri"/>
          <w:sz w:val="32"/>
          <w:szCs w:val="32"/>
        </w:rPr>
        <w:t xml:space="preserve"> </w:t>
      </w:r>
      <w:proofErr w:type="spellStart"/>
      <w:r>
        <w:rPr>
          <w:rFonts w:ascii="Calibri" w:hAnsi="Calibri"/>
          <w:sz w:val="32"/>
          <w:szCs w:val="32"/>
        </w:rPr>
        <w:t>time</w:t>
      </w:r>
      <w:proofErr w:type="spellEnd"/>
      <w:r>
        <w:rPr>
          <w:rFonts w:ascii="Calibri" w:hAnsi="Calibri"/>
          <w:sz w:val="32"/>
          <w:szCs w:val="32"/>
        </w:rPr>
        <w:t xml:space="preserve"> </w:t>
      </w:r>
      <w:proofErr w:type="spellStart"/>
      <w:r>
        <w:rPr>
          <w:rFonts w:ascii="Calibri" w:hAnsi="Calibri"/>
          <w:sz w:val="32"/>
          <w:szCs w:val="32"/>
        </w:rPr>
        <w:t>of</w:t>
      </w:r>
      <w:proofErr w:type="spellEnd"/>
      <w:r>
        <w:rPr>
          <w:rFonts w:ascii="Calibri" w:hAnsi="Calibri"/>
          <w:sz w:val="32"/>
          <w:szCs w:val="32"/>
        </w:rPr>
        <w:t xml:space="preserve"> </w:t>
      </w:r>
      <w:proofErr w:type="spellStart"/>
      <w:r>
        <w:rPr>
          <w:rFonts w:ascii="Calibri" w:hAnsi="Calibri"/>
          <w:sz w:val="32"/>
          <w:szCs w:val="32"/>
        </w:rPr>
        <w:t>examination</w:t>
      </w:r>
      <w:proofErr w:type="spellEnd"/>
      <w:r>
        <w:rPr>
          <w:rFonts w:ascii="Calibri" w:hAnsi="Calibri"/>
          <w:sz w:val="32"/>
          <w:szCs w:val="32"/>
        </w:rPr>
        <w:t xml:space="preserve"> ((</w:t>
      </w:r>
      <w:proofErr w:type="spellStart"/>
      <w:r>
        <w:rPr>
          <w:rFonts w:ascii="Calibri" w:hAnsi="Calibri"/>
          <w:sz w:val="32"/>
          <w:szCs w:val="32"/>
        </w:rPr>
        <w:t>computer</w:t>
      </w:r>
      <w:proofErr w:type="spellEnd"/>
      <w:r>
        <w:rPr>
          <w:rFonts w:ascii="Calibri" w:hAnsi="Calibri"/>
          <w:sz w:val="32"/>
          <w:szCs w:val="32"/>
        </w:rPr>
        <w:t xml:space="preserve"> test).</w:t>
      </w:r>
    </w:p>
    <w:p w:rsidR="007F706E" w:rsidRDefault="007F706E" w:rsidP="007F706E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NO PAPER NOTES POCKET </w:t>
      </w:r>
      <w:proofErr w:type="spellStart"/>
      <w:r>
        <w:rPr>
          <w:rFonts w:ascii="Calibri" w:hAnsi="Calibri"/>
          <w:sz w:val="32"/>
          <w:szCs w:val="32"/>
        </w:rPr>
        <w:t>PCs</w:t>
      </w:r>
      <w:proofErr w:type="spellEnd"/>
      <w:r>
        <w:rPr>
          <w:rFonts w:ascii="Calibri" w:hAnsi="Calibri"/>
          <w:sz w:val="32"/>
          <w:szCs w:val="32"/>
        </w:rPr>
        <w:t xml:space="preserve"> AND MOBILE PHONES´ ARE ALLOWED TO USE DURING THE EXAM.  </w:t>
      </w:r>
    </w:p>
    <w:p w:rsidR="007F706E" w:rsidRDefault="007F706E" w:rsidP="007F706E">
      <w:pPr>
        <w:jc w:val="center"/>
        <w:rPr>
          <w:rFonts w:ascii="Calibri" w:hAnsi="Calibri"/>
          <w:b/>
          <w:sz w:val="32"/>
          <w:szCs w:val="32"/>
        </w:rPr>
      </w:pPr>
    </w:p>
    <w:p w:rsidR="007F706E" w:rsidRDefault="007F706E" w:rsidP="007F706E">
      <w:pPr>
        <w:tabs>
          <w:tab w:val="left" w:pos="255"/>
          <w:tab w:val="left" w:pos="3120"/>
          <w:tab w:val="left" w:pos="4260"/>
          <w:tab w:val="left" w:pos="5281"/>
          <w:tab w:val="left" w:pos="5475"/>
          <w:tab w:val="left" w:pos="5655"/>
          <w:tab w:val="left" w:pos="5835"/>
          <w:tab w:val="left" w:pos="8835"/>
          <w:tab w:val="left" w:pos="9015"/>
        </w:tabs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Prof. MUDr. Petr  Panzner, CSc.</w:t>
      </w:r>
    </w:p>
    <w:sectPr w:rsidR="007F706E" w:rsidSect="00384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C20E2"/>
    <w:multiLevelType w:val="multilevel"/>
    <w:tmpl w:val="BC908A9E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74FD"/>
    <w:rsid w:val="00045B69"/>
    <w:rsid w:val="00061D48"/>
    <w:rsid w:val="000625F6"/>
    <w:rsid w:val="000B75E3"/>
    <w:rsid w:val="000D1613"/>
    <w:rsid w:val="000F7237"/>
    <w:rsid w:val="00132923"/>
    <w:rsid w:val="00163E2E"/>
    <w:rsid w:val="00180C21"/>
    <w:rsid w:val="001861B0"/>
    <w:rsid w:val="001A165D"/>
    <w:rsid w:val="001A7A8E"/>
    <w:rsid w:val="001C48BD"/>
    <w:rsid w:val="001F2353"/>
    <w:rsid w:val="00231DFF"/>
    <w:rsid w:val="0026625F"/>
    <w:rsid w:val="002A31E4"/>
    <w:rsid w:val="002A4D31"/>
    <w:rsid w:val="002B5748"/>
    <w:rsid w:val="003439C7"/>
    <w:rsid w:val="00360ACB"/>
    <w:rsid w:val="00384001"/>
    <w:rsid w:val="003A5616"/>
    <w:rsid w:val="0040738F"/>
    <w:rsid w:val="004534A9"/>
    <w:rsid w:val="004830F8"/>
    <w:rsid w:val="00495654"/>
    <w:rsid w:val="004B6970"/>
    <w:rsid w:val="004F4796"/>
    <w:rsid w:val="005139FB"/>
    <w:rsid w:val="005A1A9A"/>
    <w:rsid w:val="005A7049"/>
    <w:rsid w:val="005C5BEE"/>
    <w:rsid w:val="00632E7D"/>
    <w:rsid w:val="0063798F"/>
    <w:rsid w:val="006435E1"/>
    <w:rsid w:val="00651FE6"/>
    <w:rsid w:val="00692B5C"/>
    <w:rsid w:val="00693050"/>
    <w:rsid w:val="00695557"/>
    <w:rsid w:val="006A0440"/>
    <w:rsid w:val="006B404B"/>
    <w:rsid w:val="006D6225"/>
    <w:rsid w:val="006E01AE"/>
    <w:rsid w:val="00722842"/>
    <w:rsid w:val="007744E0"/>
    <w:rsid w:val="007A08B7"/>
    <w:rsid w:val="007F1EE6"/>
    <w:rsid w:val="007F53D9"/>
    <w:rsid w:val="007F62F6"/>
    <w:rsid w:val="007F706E"/>
    <w:rsid w:val="008022FD"/>
    <w:rsid w:val="0083165E"/>
    <w:rsid w:val="00853B55"/>
    <w:rsid w:val="00902ABA"/>
    <w:rsid w:val="0091603F"/>
    <w:rsid w:val="00922F04"/>
    <w:rsid w:val="00933353"/>
    <w:rsid w:val="009461BD"/>
    <w:rsid w:val="00980EE2"/>
    <w:rsid w:val="009D1EAD"/>
    <w:rsid w:val="00A2104C"/>
    <w:rsid w:val="00A26C6F"/>
    <w:rsid w:val="00A6612A"/>
    <w:rsid w:val="00AE4CBA"/>
    <w:rsid w:val="00B34831"/>
    <w:rsid w:val="00B82762"/>
    <w:rsid w:val="00B9354C"/>
    <w:rsid w:val="00BD2020"/>
    <w:rsid w:val="00BD5C42"/>
    <w:rsid w:val="00C13B05"/>
    <w:rsid w:val="00C52C30"/>
    <w:rsid w:val="00C71961"/>
    <w:rsid w:val="00C724F2"/>
    <w:rsid w:val="00C824DC"/>
    <w:rsid w:val="00C93B34"/>
    <w:rsid w:val="00CA0E8F"/>
    <w:rsid w:val="00CB74FD"/>
    <w:rsid w:val="00CD0F81"/>
    <w:rsid w:val="00D02BB7"/>
    <w:rsid w:val="00D170AC"/>
    <w:rsid w:val="00D43CBF"/>
    <w:rsid w:val="00DA574A"/>
    <w:rsid w:val="00DE3B74"/>
    <w:rsid w:val="00E06D3D"/>
    <w:rsid w:val="00E1053F"/>
    <w:rsid w:val="00EE7E8D"/>
    <w:rsid w:val="00F119E3"/>
    <w:rsid w:val="00F13E25"/>
    <w:rsid w:val="00F233E9"/>
    <w:rsid w:val="00F3035C"/>
    <w:rsid w:val="00F441A8"/>
    <w:rsid w:val="00F4509A"/>
    <w:rsid w:val="00F554ED"/>
    <w:rsid w:val="00F71586"/>
    <w:rsid w:val="00F86BE4"/>
    <w:rsid w:val="00FA6A2C"/>
    <w:rsid w:val="00FA7B11"/>
    <w:rsid w:val="00FE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2E4F7F"/>
  <w15:docId w15:val="{5142A47C-88FE-46FC-BE57-93309A8B4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74FD"/>
    <w:rPr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0D1613"/>
    <w:pPr>
      <w:keepNext/>
      <w:numPr>
        <w:numId w:val="1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adpis1"/>
    <w:next w:val="Normln"/>
    <w:link w:val="Nadpis2Char1"/>
    <w:uiPriority w:val="99"/>
    <w:qFormat/>
    <w:rsid w:val="000D1613"/>
    <w:pPr>
      <w:numPr>
        <w:ilvl w:val="1"/>
      </w:numPr>
      <w:outlineLvl w:val="1"/>
    </w:pPr>
    <w:rPr>
      <w:sz w:val="28"/>
    </w:rPr>
  </w:style>
  <w:style w:type="paragraph" w:styleId="Nadpis3">
    <w:name w:val="heading 3"/>
    <w:basedOn w:val="Nadpis2"/>
    <w:next w:val="Normln"/>
    <w:link w:val="Nadpis3Char1"/>
    <w:uiPriority w:val="99"/>
    <w:qFormat/>
    <w:rsid w:val="000D1613"/>
    <w:pPr>
      <w:numPr>
        <w:ilvl w:val="2"/>
      </w:numPr>
      <w:outlineLvl w:val="2"/>
    </w:pPr>
    <w:rPr>
      <w:rFonts w:cs="Times New Roman"/>
      <w:sz w:val="24"/>
      <w:szCs w:val="24"/>
    </w:rPr>
  </w:style>
  <w:style w:type="paragraph" w:styleId="Nadpis4">
    <w:name w:val="heading 4"/>
    <w:basedOn w:val="Normln"/>
    <w:next w:val="Normln"/>
    <w:link w:val="Nadpis4Char1"/>
    <w:uiPriority w:val="99"/>
    <w:qFormat/>
    <w:rsid w:val="000D1613"/>
    <w:pPr>
      <w:keepNext/>
      <w:numPr>
        <w:ilvl w:val="3"/>
        <w:numId w:val="18"/>
      </w:numPr>
      <w:autoSpaceDE w:val="0"/>
      <w:autoSpaceDN w:val="0"/>
      <w:outlineLvl w:val="3"/>
    </w:pPr>
    <w:rPr>
      <w:b/>
      <w:bCs/>
      <w:sz w:val="20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0D1613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0D1613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0D1613"/>
    <w:pPr>
      <w:keepNext/>
      <w:numPr>
        <w:ilvl w:val="6"/>
        <w:numId w:val="18"/>
      </w:numPr>
      <w:jc w:val="center"/>
      <w:outlineLvl w:val="6"/>
    </w:pPr>
    <w:rPr>
      <w:b/>
      <w:sz w:val="28"/>
      <w:szCs w:val="28"/>
      <w:lang w:val="sk-SK"/>
    </w:rPr>
  </w:style>
  <w:style w:type="paragraph" w:styleId="Nadpis8">
    <w:name w:val="heading 8"/>
    <w:basedOn w:val="Normln"/>
    <w:next w:val="Normln"/>
    <w:link w:val="Nadpis8Char"/>
    <w:uiPriority w:val="99"/>
    <w:qFormat/>
    <w:rsid w:val="000D1613"/>
    <w:pPr>
      <w:numPr>
        <w:ilvl w:val="7"/>
        <w:numId w:val="18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0D1613"/>
    <w:pPr>
      <w:keepNext/>
      <w:numPr>
        <w:ilvl w:val="8"/>
        <w:numId w:val="18"/>
      </w:numPr>
      <w:autoSpaceDE w:val="0"/>
      <w:autoSpaceDN w:val="0"/>
      <w:outlineLvl w:val="8"/>
    </w:pPr>
    <w:rPr>
      <w:color w:val="000000"/>
      <w:sz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D1613"/>
    <w:rPr>
      <w:rFonts w:cs="Arial"/>
      <w:b/>
      <w:bCs/>
      <w:kern w:val="32"/>
      <w:sz w:val="32"/>
      <w:szCs w:val="32"/>
    </w:rPr>
  </w:style>
  <w:style w:type="character" w:customStyle="1" w:styleId="Nadpis2Char1">
    <w:name w:val="Nadpis 2 Char1"/>
    <w:basedOn w:val="Standardnpsmoodstavce"/>
    <w:link w:val="Nadpis2"/>
    <w:uiPriority w:val="99"/>
    <w:locked/>
    <w:rsid w:val="000D1613"/>
    <w:rPr>
      <w:rFonts w:cs="Arial"/>
      <w:b/>
      <w:bCs/>
      <w:kern w:val="32"/>
      <w:sz w:val="32"/>
      <w:szCs w:val="32"/>
    </w:rPr>
  </w:style>
  <w:style w:type="character" w:customStyle="1" w:styleId="Nadpis3Char1">
    <w:name w:val="Nadpis 3 Char1"/>
    <w:basedOn w:val="Standardnpsmoodstavce"/>
    <w:link w:val="Nadpis3"/>
    <w:uiPriority w:val="99"/>
    <w:locked/>
    <w:rsid w:val="000D1613"/>
    <w:rPr>
      <w:rFonts w:cs="Times New Roman"/>
      <w:b/>
      <w:bCs/>
      <w:kern w:val="32"/>
      <w:sz w:val="24"/>
      <w:szCs w:val="24"/>
    </w:rPr>
  </w:style>
  <w:style w:type="character" w:customStyle="1" w:styleId="Nadpis4Char1">
    <w:name w:val="Nadpis 4 Char1"/>
    <w:basedOn w:val="Standardnpsmoodstavce"/>
    <w:link w:val="Nadpis4"/>
    <w:uiPriority w:val="99"/>
    <w:locked/>
    <w:rsid w:val="000D1613"/>
    <w:rPr>
      <w:rFonts w:cs="Times New Roman"/>
      <w:b/>
      <w:bCs/>
      <w:sz w:val="20"/>
      <w:szCs w:val="20"/>
      <w:u w:val="single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0D1613"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0D1613"/>
    <w:rPr>
      <w:rFonts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0D1613"/>
    <w:rPr>
      <w:rFonts w:cs="Times New Roman"/>
      <w:b/>
      <w:sz w:val="28"/>
      <w:szCs w:val="28"/>
      <w:lang w:val="sk-SK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0D1613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0D1613"/>
    <w:rPr>
      <w:rFonts w:cs="Times New Roman"/>
      <w:color w:val="000000"/>
      <w:sz w:val="20"/>
      <w:szCs w:val="20"/>
      <w:u w:val="single"/>
    </w:rPr>
  </w:style>
  <w:style w:type="character" w:customStyle="1" w:styleId="Nadpis2Char">
    <w:name w:val="Nadpis 2 Char"/>
    <w:basedOn w:val="Standardnpsmoodstavce"/>
    <w:uiPriority w:val="99"/>
    <w:locked/>
    <w:rsid w:val="000D1613"/>
    <w:rPr>
      <w:rFonts w:cs="Arial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uiPriority w:val="99"/>
    <w:locked/>
    <w:rsid w:val="000D1613"/>
    <w:rPr>
      <w:rFonts w:cs="Times New Roman"/>
      <w:b/>
      <w:bCs/>
      <w:kern w:val="32"/>
      <w:sz w:val="24"/>
      <w:szCs w:val="24"/>
    </w:rPr>
  </w:style>
  <w:style w:type="character" w:customStyle="1" w:styleId="Nadpis4Char">
    <w:name w:val="Nadpis 4 Char"/>
    <w:basedOn w:val="Standardnpsmoodstavce"/>
    <w:uiPriority w:val="99"/>
    <w:locked/>
    <w:rsid w:val="000D1613"/>
    <w:rPr>
      <w:rFonts w:cs="Times New Roman"/>
      <w:b/>
      <w:bCs/>
      <w:sz w:val="20"/>
      <w:szCs w:val="20"/>
      <w:u w:val="single"/>
    </w:rPr>
  </w:style>
  <w:style w:type="paragraph" w:styleId="Titulek">
    <w:name w:val="caption"/>
    <w:basedOn w:val="Normln"/>
    <w:next w:val="Normln"/>
    <w:uiPriority w:val="99"/>
    <w:qFormat/>
    <w:rsid w:val="000D1613"/>
    <w:rPr>
      <w:b/>
      <w:bCs/>
      <w:sz w:val="20"/>
    </w:rPr>
  </w:style>
  <w:style w:type="character" w:styleId="Siln">
    <w:name w:val="Strong"/>
    <w:basedOn w:val="Standardnpsmoodstavce"/>
    <w:uiPriority w:val="99"/>
    <w:qFormat/>
    <w:rsid w:val="000D1613"/>
    <w:rPr>
      <w:rFonts w:cs="Times New Roman"/>
      <w:b/>
    </w:rPr>
  </w:style>
  <w:style w:type="paragraph" w:styleId="Odstavecseseznamem">
    <w:name w:val="List Paragraph"/>
    <w:basedOn w:val="Normln"/>
    <w:uiPriority w:val="99"/>
    <w:qFormat/>
    <w:rsid w:val="000D1613"/>
    <w:pPr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Ke zkoušce z imunologie</vt:lpstr>
    </vt:vector>
  </TitlesOfParts>
  <Company>FN PLzeň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 zkoušce z imunologie</dc:title>
  <dc:creator>DOLEJSOVAZ</dc:creator>
  <cp:lastModifiedBy>Novakova Lenka</cp:lastModifiedBy>
  <cp:revision>3</cp:revision>
  <cp:lastPrinted>2016-05-31T06:54:00Z</cp:lastPrinted>
  <dcterms:created xsi:type="dcterms:W3CDTF">2021-06-23T06:18:00Z</dcterms:created>
  <dcterms:modified xsi:type="dcterms:W3CDTF">2021-06-23T06:19:00Z</dcterms:modified>
</cp:coreProperties>
</file>