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92" w:rsidRDefault="00E50470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proofErr w:type="spellStart"/>
      <w:r w:rsidRPr="00E50470">
        <w:rPr>
          <w:rFonts w:ascii="Times New Roman" w:hAnsi="Times New Roman" w:cs="Times New Roman"/>
          <w:b/>
          <w:sz w:val="28"/>
          <w:szCs w:val="28"/>
          <w:lang w:val="cs-CZ"/>
        </w:rPr>
        <w:t>Mastocytóza</w:t>
      </w:r>
      <w:proofErr w:type="spellEnd"/>
      <w:r w:rsidRPr="00E50470">
        <w:rPr>
          <w:rFonts w:ascii="Times New Roman" w:hAnsi="Times New Roman" w:cs="Times New Roman"/>
          <w:b/>
          <w:sz w:val="28"/>
          <w:szCs w:val="28"/>
          <w:lang w:val="cs-CZ"/>
        </w:rPr>
        <w:t xml:space="preserve"> u pacientů s alergií na hmyzí jed</w:t>
      </w:r>
      <w:r w:rsidR="009A56C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(HVA)</w:t>
      </w:r>
      <w:r w:rsidRPr="00E50470">
        <w:rPr>
          <w:rFonts w:ascii="Times New Roman" w:hAnsi="Times New Roman" w:cs="Times New Roman"/>
          <w:b/>
          <w:sz w:val="28"/>
          <w:szCs w:val="28"/>
          <w:lang w:val="cs-CZ"/>
        </w:rPr>
        <w:t xml:space="preserve"> – kazuistiky</w:t>
      </w:r>
    </w:p>
    <w:p w:rsidR="00015B4F" w:rsidRDefault="00E50470" w:rsidP="00E50470">
      <w:pPr>
        <w:spacing w:line="240" w:lineRule="auto"/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</w:pPr>
      <w:r w:rsidRPr="00E50470">
        <w:rPr>
          <w:rFonts w:ascii="Times New Roman" w:hAnsi="Times New Roman" w:cs="Times New Roman"/>
          <w:sz w:val="24"/>
          <w:szCs w:val="24"/>
          <w:lang w:val="cs-CZ"/>
        </w:rPr>
        <w:t xml:space="preserve">Autoři: M. Vachová </w:t>
      </w:r>
      <w:r w:rsidRPr="00E50470"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  <w:t>1</w:t>
      </w:r>
      <w:r w:rsidRPr="00E50470">
        <w:rPr>
          <w:rFonts w:ascii="Times New Roman" w:hAnsi="Times New Roman" w:cs="Times New Roman"/>
          <w:sz w:val="24"/>
          <w:szCs w:val="24"/>
          <w:lang w:val="cs-CZ"/>
        </w:rPr>
        <w:t xml:space="preserve">, P. Panzner </w:t>
      </w:r>
      <w:r w:rsidRPr="00E50470"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  <w:t>1</w:t>
      </w:r>
      <w:r w:rsidRPr="00E50470">
        <w:rPr>
          <w:rFonts w:ascii="Times New Roman" w:hAnsi="Times New Roman" w:cs="Times New Roman"/>
          <w:sz w:val="24"/>
          <w:szCs w:val="24"/>
          <w:lang w:val="cs-CZ"/>
        </w:rPr>
        <w:t xml:space="preserve">, A. Lavičková </w:t>
      </w:r>
      <w:r w:rsidR="002D3A39"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  <w:t>2</w:t>
      </w:r>
      <w:r w:rsidRPr="00E50470"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  <w:t xml:space="preserve"> </w:t>
      </w:r>
    </w:p>
    <w:p w:rsidR="00E50470" w:rsidRPr="00E50470" w:rsidRDefault="00E50470" w:rsidP="00E50470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50470"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  <w:t xml:space="preserve">1 </w:t>
      </w:r>
      <w:r w:rsidRPr="00E50470">
        <w:rPr>
          <w:rFonts w:ascii="Times New Roman" w:hAnsi="Times New Roman" w:cs="Times New Roman"/>
          <w:sz w:val="24"/>
          <w:szCs w:val="24"/>
          <w:lang w:val="cs-CZ"/>
        </w:rPr>
        <w:t xml:space="preserve">ÚIA </w:t>
      </w:r>
    </w:p>
    <w:p w:rsidR="00E50470" w:rsidRDefault="00E50470" w:rsidP="00E50470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50470">
        <w:rPr>
          <w:rFonts w:ascii="Times New Roman" w:hAnsi="Times New Roman" w:cs="Times New Roman"/>
          <w:bCs/>
          <w:sz w:val="24"/>
          <w:szCs w:val="24"/>
          <w:vertAlign w:val="superscript"/>
          <w:lang w:val="cs-CZ"/>
        </w:rPr>
        <w:t>2</w:t>
      </w:r>
      <w:r w:rsidRPr="00E50470">
        <w:rPr>
          <w:rFonts w:ascii="Times New Roman" w:hAnsi="Times New Roman" w:cs="Times New Roman"/>
          <w:sz w:val="24"/>
          <w:szCs w:val="24"/>
          <w:lang w:val="cs-CZ"/>
        </w:rPr>
        <w:t xml:space="preserve">ÚKBH FN Plzeň  </w:t>
      </w:r>
    </w:p>
    <w:p w:rsidR="003E5F60" w:rsidRPr="00FC6831" w:rsidRDefault="00E50470" w:rsidP="00FC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C6831">
        <w:rPr>
          <w:rFonts w:ascii="Times New Roman" w:hAnsi="Times New Roman" w:cs="Times New Roman"/>
          <w:sz w:val="24"/>
          <w:szCs w:val="24"/>
          <w:lang w:val="cs-CZ"/>
        </w:rPr>
        <w:t>Mastocytóza</w:t>
      </w:r>
      <w:proofErr w:type="spellEnd"/>
      <w:r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je onemocnění charakterizované abnormální proliferací a akumulací žírných buněk vzniklých z klonálního prekurzoru nesoucího mutaci KIT genu (nejčastěji D816V). Toto </w:t>
      </w:r>
      <w:r w:rsidR="00E30E5B" w:rsidRPr="00FC6831">
        <w:rPr>
          <w:rFonts w:ascii="Times New Roman" w:hAnsi="Times New Roman" w:cs="Times New Roman"/>
          <w:sz w:val="24"/>
          <w:szCs w:val="24"/>
          <w:lang w:val="cs-CZ"/>
        </w:rPr>
        <w:t>v běžné populaci vzácné onemocnění se u pacientů s alergií na hmyzí jed (HVA) vyskytuje poměrně často (postihuje až 8% nemocných) a je třeba po něm cíleně pátrat</w:t>
      </w:r>
      <w:r w:rsidRPr="00FC6831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30E5B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Nejčastější formou </w:t>
      </w:r>
      <w:proofErr w:type="spellStart"/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>mastocytózy</w:t>
      </w:r>
      <w:proofErr w:type="spellEnd"/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u pacientů s HVA je indolentní systémová </w:t>
      </w:r>
      <w:proofErr w:type="spellStart"/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>mastocytóza</w:t>
      </w:r>
      <w:proofErr w:type="spellEnd"/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bez známek </w:t>
      </w:r>
      <w:proofErr w:type="spellStart"/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>urtikária</w:t>
      </w:r>
      <w:proofErr w:type="spellEnd"/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>pigmentóza</w:t>
      </w:r>
      <w:proofErr w:type="spellEnd"/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FC6831">
        <w:rPr>
          <w:rFonts w:ascii="Times New Roman" w:hAnsi="Times New Roman" w:cs="Times New Roman"/>
          <w:sz w:val="24"/>
          <w:szCs w:val="24"/>
          <w:lang w:val="cs-CZ"/>
        </w:rPr>
        <w:t>Pacient s </w:t>
      </w:r>
      <w:proofErr w:type="spellStart"/>
      <w:r w:rsidRPr="00FC6831">
        <w:rPr>
          <w:rFonts w:ascii="Times New Roman" w:hAnsi="Times New Roman" w:cs="Times New Roman"/>
          <w:sz w:val="24"/>
          <w:szCs w:val="24"/>
          <w:lang w:val="cs-CZ"/>
        </w:rPr>
        <w:t>mastocytózou</w:t>
      </w:r>
      <w:proofErr w:type="spellEnd"/>
      <w:r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>HVA</w:t>
      </w:r>
      <w:r w:rsidR="00E30E5B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má obvykle charakteristický fenotyp</w:t>
      </w:r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-</w:t>
      </w:r>
      <w:r w:rsidR="00E30E5B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je to většinou muž a </w:t>
      </w:r>
      <w:r w:rsidR="00E30E5B" w:rsidRPr="00FC6831">
        <w:rPr>
          <w:rFonts w:ascii="Times New Roman" w:hAnsi="Times New Roman" w:cs="Times New Roman"/>
          <w:sz w:val="24"/>
          <w:szCs w:val="24"/>
          <w:lang w:val="cs-CZ"/>
        </w:rPr>
        <w:t>po bodnutí u něj dochází k velmi těžké šokové reakci s hypotenzí a poruchou vědomí bez doprovodné kožní symptomatologie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charakteru </w:t>
      </w:r>
      <w:proofErr w:type="spellStart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urtikárie</w:t>
      </w:r>
      <w:proofErr w:type="spellEnd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či </w:t>
      </w:r>
      <w:proofErr w:type="spellStart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angioedému</w:t>
      </w:r>
      <w:proofErr w:type="spellEnd"/>
      <w:r w:rsidR="00E30E5B" w:rsidRPr="00FC6831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Doposud se za indikaci k vyšetření </w:t>
      </w:r>
      <w:proofErr w:type="spellStart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mastocytózy</w:t>
      </w:r>
      <w:proofErr w:type="spellEnd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považovala pouze zvýšená bazální hladina </w:t>
      </w:r>
      <w:proofErr w:type="spellStart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tryptázy</w:t>
      </w:r>
      <w:proofErr w:type="spellEnd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, nicméně bylo doloženo, že normální bazální hladina </w:t>
      </w:r>
      <w:proofErr w:type="spellStart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tryptázy</w:t>
      </w:r>
      <w:proofErr w:type="spellEnd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mastocytózu</w:t>
      </w:r>
      <w:proofErr w:type="spellEnd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nevylučuje. Proto se nyní k indikaci doporučuje využívat tzv. REMA skóre, které </w:t>
      </w:r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>bylo vytvo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eno španělskou skupinou pro </w:t>
      </w:r>
      <w:proofErr w:type="spellStart"/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>mastocytózu</w:t>
      </w:r>
      <w:proofErr w:type="spellEnd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které 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kromě </w:t>
      </w:r>
      <w:proofErr w:type="spellStart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tryptázy</w:t>
      </w:r>
      <w:proofErr w:type="spellEnd"/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hodnotí i 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>další parametry (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pohlaví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pacienta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a charakter reakce)</w:t>
      </w:r>
      <w:r w:rsidR="009A56C4" w:rsidRPr="00FC6831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K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 definitivnímu 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potvrzení </w:t>
      </w:r>
      <w:proofErr w:type="spellStart"/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>mastocytózy</w:t>
      </w:r>
      <w:proofErr w:type="spellEnd"/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je vždy nezbytná úz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ká spolupráce s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hematolog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>y (z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ahrnuje vyšetření kostní dřeně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nicméně k dispozici </w:t>
      </w:r>
      <w:r w:rsidR="001425E5" w:rsidRPr="00FC6831">
        <w:rPr>
          <w:rFonts w:ascii="Times New Roman" w:hAnsi="Times New Roman" w:cs="Times New Roman"/>
          <w:sz w:val="24"/>
          <w:szCs w:val="24"/>
          <w:lang w:val="cs-CZ"/>
        </w:rPr>
        <w:t>jsou již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i nadějné metody vyšetřující KIT mutaci v periferní krvi. Potvrzení </w:t>
      </w:r>
      <w:proofErr w:type="spellStart"/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>mastocytózy</w:t>
      </w:r>
      <w:proofErr w:type="spellEnd"/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u pacienta s HVA významně ovlivňuje další terapeutický postup, jednak je indikací k</w:t>
      </w:r>
      <w:r w:rsidR="003E5F60" w:rsidRPr="00FC6831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>trvalé</w:t>
      </w:r>
      <w:r w:rsidR="003E5F60" w:rsidRPr="00FC6831">
        <w:rPr>
          <w:rFonts w:ascii="Times New Roman" w:hAnsi="Times New Roman" w:cs="Times New Roman"/>
          <w:sz w:val="24"/>
          <w:szCs w:val="24"/>
          <w:lang w:val="cs-CZ"/>
        </w:rPr>
        <w:t>mu vybavení dvěma autoinjektory a zároveň j</w:t>
      </w:r>
      <w:r w:rsidR="0029121C" w:rsidRPr="00FC6831">
        <w:rPr>
          <w:rFonts w:ascii="Times New Roman" w:hAnsi="Times New Roman" w:cs="Times New Roman"/>
          <w:sz w:val="24"/>
          <w:szCs w:val="24"/>
          <w:lang w:val="cs-CZ"/>
        </w:rPr>
        <w:t>e indikací k dlouhodobé (celoživotní) imunoterapii hmyzím jedem</w:t>
      </w:r>
      <w:r w:rsidR="003E5F60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. Ve svém sdělení budu prezentovat 3 kazuistiky </w:t>
      </w:r>
      <w:r w:rsidR="00C573C4">
        <w:rPr>
          <w:rFonts w:ascii="Times New Roman" w:hAnsi="Times New Roman" w:cs="Times New Roman"/>
          <w:sz w:val="24"/>
          <w:szCs w:val="24"/>
          <w:lang w:val="cs-CZ"/>
        </w:rPr>
        <w:t xml:space="preserve">našich </w:t>
      </w:r>
      <w:r w:rsidR="003E5F60" w:rsidRPr="00FC6831">
        <w:rPr>
          <w:rFonts w:ascii="Times New Roman" w:hAnsi="Times New Roman" w:cs="Times New Roman"/>
          <w:sz w:val="24"/>
          <w:szCs w:val="24"/>
          <w:lang w:val="cs-CZ"/>
        </w:rPr>
        <w:t>pacientů s HVA a </w:t>
      </w:r>
      <w:proofErr w:type="spellStart"/>
      <w:r w:rsidR="003E5F60" w:rsidRPr="00FC6831">
        <w:rPr>
          <w:rFonts w:ascii="Times New Roman" w:hAnsi="Times New Roman" w:cs="Times New Roman"/>
          <w:sz w:val="24"/>
          <w:szCs w:val="24"/>
          <w:lang w:val="cs-CZ"/>
        </w:rPr>
        <w:t>mastocytózou</w:t>
      </w:r>
      <w:proofErr w:type="spellEnd"/>
      <w:r w:rsidR="003E5F60"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, které demonstrují praktický návod, jak diagnosticky a léčebně přistupovat k této z pohledu alergologa velmi rizikové skupině pacientů. </w:t>
      </w:r>
      <w:bookmarkStart w:id="0" w:name="_GoBack"/>
      <w:bookmarkEnd w:id="0"/>
    </w:p>
    <w:p w:rsidR="0029121C" w:rsidRPr="00FC6831" w:rsidRDefault="0029121C" w:rsidP="00FC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121C" w:rsidRPr="00FC6831" w:rsidRDefault="0029121C" w:rsidP="00FC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50470" w:rsidRPr="00FC6831" w:rsidRDefault="00E50470" w:rsidP="00FC6831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C683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sectPr w:rsidR="00E50470" w:rsidRPr="00FC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B3C"/>
    <w:multiLevelType w:val="hybridMultilevel"/>
    <w:tmpl w:val="D2A222AE"/>
    <w:lvl w:ilvl="0" w:tplc="E5E2D1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38CF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12F4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DA0E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434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3AD5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02DB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9A45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B670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4651AB"/>
    <w:multiLevelType w:val="hybridMultilevel"/>
    <w:tmpl w:val="A3904DC2"/>
    <w:lvl w:ilvl="0" w:tplc="6F185E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01D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F815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A2CC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3C67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925B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8CC6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E87A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A261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2C85269"/>
    <w:multiLevelType w:val="hybridMultilevel"/>
    <w:tmpl w:val="AF2E187A"/>
    <w:lvl w:ilvl="0" w:tplc="518CD6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A083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0EE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FCA8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2FC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A37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5E37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CB3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7C35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8F"/>
    <w:rsid w:val="000026FC"/>
    <w:rsid w:val="000070A4"/>
    <w:rsid w:val="00010303"/>
    <w:rsid w:val="0001051C"/>
    <w:rsid w:val="00010D57"/>
    <w:rsid w:val="00015B4F"/>
    <w:rsid w:val="000246EA"/>
    <w:rsid w:val="00024D17"/>
    <w:rsid w:val="00025B64"/>
    <w:rsid w:val="00033BC5"/>
    <w:rsid w:val="0003498B"/>
    <w:rsid w:val="000358CF"/>
    <w:rsid w:val="000373E1"/>
    <w:rsid w:val="00042926"/>
    <w:rsid w:val="0004585A"/>
    <w:rsid w:val="0004776F"/>
    <w:rsid w:val="00054EB4"/>
    <w:rsid w:val="000560EB"/>
    <w:rsid w:val="00060746"/>
    <w:rsid w:val="00060B74"/>
    <w:rsid w:val="00060F56"/>
    <w:rsid w:val="00061BD6"/>
    <w:rsid w:val="00062312"/>
    <w:rsid w:val="00062785"/>
    <w:rsid w:val="00065EF1"/>
    <w:rsid w:val="0007098E"/>
    <w:rsid w:val="00073E08"/>
    <w:rsid w:val="00074204"/>
    <w:rsid w:val="00074FBD"/>
    <w:rsid w:val="00075C13"/>
    <w:rsid w:val="00080B6C"/>
    <w:rsid w:val="00080C48"/>
    <w:rsid w:val="00081FAA"/>
    <w:rsid w:val="00082A10"/>
    <w:rsid w:val="0008378C"/>
    <w:rsid w:val="00084AD2"/>
    <w:rsid w:val="00084FF4"/>
    <w:rsid w:val="0008505C"/>
    <w:rsid w:val="000854BE"/>
    <w:rsid w:val="00092AFE"/>
    <w:rsid w:val="00092FCB"/>
    <w:rsid w:val="000930F3"/>
    <w:rsid w:val="000A67E7"/>
    <w:rsid w:val="000A681E"/>
    <w:rsid w:val="000B01BD"/>
    <w:rsid w:val="000B1584"/>
    <w:rsid w:val="000B6A44"/>
    <w:rsid w:val="000C1DF7"/>
    <w:rsid w:val="000D0E36"/>
    <w:rsid w:val="000D3FD7"/>
    <w:rsid w:val="000D50CC"/>
    <w:rsid w:val="000E3512"/>
    <w:rsid w:val="000E445F"/>
    <w:rsid w:val="000E5AAF"/>
    <w:rsid w:val="000E71C1"/>
    <w:rsid w:val="000E7B56"/>
    <w:rsid w:val="000F0D0D"/>
    <w:rsid w:val="000F190A"/>
    <w:rsid w:val="000F52F7"/>
    <w:rsid w:val="000F7771"/>
    <w:rsid w:val="00100D6A"/>
    <w:rsid w:val="001031B9"/>
    <w:rsid w:val="00103B41"/>
    <w:rsid w:val="00107C74"/>
    <w:rsid w:val="001135FA"/>
    <w:rsid w:val="001224B8"/>
    <w:rsid w:val="00122779"/>
    <w:rsid w:val="00125B56"/>
    <w:rsid w:val="0013209B"/>
    <w:rsid w:val="00136F4E"/>
    <w:rsid w:val="001425E5"/>
    <w:rsid w:val="001432A1"/>
    <w:rsid w:val="00154993"/>
    <w:rsid w:val="00155092"/>
    <w:rsid w:val="0016469E"/>
    <w:rsid w:val="00164BF7"/>
    <w:rsid w:val="0018285C"/>
    <w:rsid w:val="001848E3"/>
    <w:rsid w:val="00185190"/>
    <w:rsid w:val="001852F0"/>
    <w:rsid w:val="00185F2D"/>
    <w:rsid w:val="001A0732"/>
    <w:rsid w:val="001A28B6"/>
    <w:rsid w:val="001A2CF1"/>
    <w:rsid w:val="001A40E6"/>
    <w:rsid w:val="001A7DFF"/>
    <w:rsid w:val="001B1433"/>
    <w:rsid w:val="001B1CC4"/>
    <w:rsid w:val="001B1E7E"/>
    <w:rsid w:val="001B58F4"/>
    <w:rsid w:val="001B63AF"/>
    <w:rsid w:val="001C09FF"/>
    <w:rsid w:val="001C4498"/>
    <w:rsid w:val="001D0245"/>
    <w:rsid w:val="001D30D4"/>
    <w:rsid w:val="001D3AF7"/>
    <w:rsid w:val="001D57F8"/>
    <w:rsid w:val="001D7032"/>
    <w:rsid w:val="001E1E8E"/>
    <w:rsid w:val="001E34C3"/>
    <w:rsid w:val="001E6363"/>
    <w:rsid w:val="001E70D2"/>
    <w:rsid w:val="001F0A4C"/>
    <w:rsid w:val="001F49E5"/>
    <w:rsid w:val="001F5C7D"/>
    <w:rsid w:val="0020394A"/>
    <w:rsid w:val="00203A56"/>
    <w:rsid w:val="002057B0"/>
    <w:rsid w:val="00211ED9"/>
    <w:rsid w:val="00212CD8"/>
    <w:rsid w:val="00214D0B"/>
    <w:rsid w:val="00220721"/>
    <w:rsid w:val="002212B3"/>
    <w:rsid w:val="00221466"/>
    <w:rsid w:val="00222F9E"/>
    <w:rsid w:val="00230FD8"/>
    <w:rsid w:val="00231E4C"/>
    <w:rsid w:val="00235184"/>
    <w:rsid w:val="002353E4"/>
    <w:rsid w:val="00236B01"/>
    <w:rsid w:val="00241DFA"/>
    <w:rsid w:val="00247861"/>
    <w:rsid w:val="0025282F"/>
    <w:rsid w:val="002541DD"/>
    <w:rsid w:val="00257832"/>
    <w:rsid w:val="00257A57"/>
    <w:rsid w:val="00257FA4"/>
    <w:rsid w:val="002608DD"/>
    <w:rsid w:val="00260DDD"/>
    <w:rsid w:val="00262D5C"/>
    <w:rsid w:val="00263274"/>
    <w:rsid w:val="00264AAC"/>
    <w:rsid w:val="00265A61"/>
    <w:rsid w:val="00267E57"/>
    <w:rsid w:val="00270A21"/>
    <w:rsid w:val="00272D94"/>
    <w:rsid w:val="0027302E"/>
    <w:rsid w:val="002777AA"/>
    <w:rsid w:val="002832A0"/>
    <w:rsid w:val="002868BA"/>
    <w:rsid w:val="002873F3"/>
    <w:rsid w:val="00287E8B"/>
    <w:rsid w:val="00287F13"/>
    <w:rsid w:val="0029121C"/>
    <w:rsid w:val="00293713"/>
    <w:rsid w:val="0029680F"/>
    <w:rsid w:val="002974D3"/>
    <w:rsid w:val="002A11B7"/>
    <w:rsid w:val="002A4CEE"/>
    <w:rsid w:val="002B132C"/>
    <w:rsid w:val="002B264E"/>
    <w:rsid w:val="002B5234"/>
    <w:rsid w:val="002C3480"/>
    <w:rsid w:val="002D1DE2"/>
    <w:rsid w:val="002D38F3"/>
    <w:rsid w:val="002D3A39"/>
    <w:rsid w:val="002D7509"/>
    <w:rsid w:val="002D767D"/>
    <w:rsid w:val="002E444D"/>
    <w:rsid w:val="002E54B1"/>
    <w:rsid w:val="002E6881"/>
    <w:rsid w:val="002E7F59"/>
    <w:rsid w:val="002F1B94"/>
    <w:rsid w:val="002F1FA6"/>
    <w:rsid w:val="002F2AF1"/>
    <w:rsid w:val="002F2F83"/>
    <w:rsid w:val="00300B39"/>
    <w:rsid w:val="00301E3E"/>
    <w:rsid w:val="00302B7E"/>
    <w:rsid w:val="0030366A"/>
    <w:rsid w:val="00315A34"/>
    <w:rsid w:val="00321E96"/>
    <w:rsid w:val="00321F5E"/>
    <w:rsid w:val="003240F3"/>
    <w:rsid w:val="003249BB"/>
    <w:rsid w:val="0032729E"/>
    <w:rsid w:val="003274BC"/>
    <w:rsid w:val="00331A4D"/>
    <w:rsid w:val="003321C1"/>
    <w:rsid w:val="00336A5C"/>
    <w:rsid w:val="00341BEE"/>
    <w:rsid w:val="00345B17"/>
    <w:rsid w:val="00351499"/>
    <w:rsid w:val="00354883"/>
    <w:rsid w:val="00361F9A"/>
    <w:rsid w:val="003624A7"/>
    <w:rsid w:val="0036259F"/>
    <w:rsid w:val="00364066"/>
    <w:rsid w:val="00364546"/>
    <w:rsid w:val="0036662C"/>
    <w:rsid w:val="003666E2"/>
    <w:rsid w:val="003707FF"/>
    <w:rsid w:val="00376755"/>
    <w:rsid w:val="003768DF"/>
    <w:rsid w:val="00380A29"/>
    <w:rsid w:val="00393AAD"/>
    <w:rsid w:val="00394998"/>
    <w:rsid w:val="003A1402"/>
    <w:rsid w:val="003A4AE4"/>
    <w:rsid w:val="003B0D9E"/>
    <w:rsid w:val="003B0ED2"/>
    <w:rsid w:val="003B16CD"/>
    <w:rsid w:val="003C1D71"/>
    <w:rsid w:val="003C2055"/>
    <w:rsid w:val="003C2F1E"/>
    <w:rsid w:val="003C56F4"/>
    <w:rsid w:val="003D6D3A"/>
    <w:rsid w:val="003E1402"/>
    <w:rsid w:val="003E1485"/>
    <w:rsid w:val="003E358F"/>
    <w:rsid w:val="003E3CC5"/>
    <w:rsid w:val="003E4192"/>
    <w:rsid w:val="003E4D4E"/>
    <w:rsid w:val="003E59A0"/>
    <w:rsid w:val="003E5F60"/>
    <w:rsid w:val="003F63F2"/>
    <w:rsid w:val="00400BA5"/>
    <w:rsid w:val="004037AE"/>
    <w:rsid w:val="00403AD2"/>
    <w:rsid w:val="00410F5C"/>
    <w:rsid w:val="0041146D"/>
    <w:rsid w:val="00411669"/>
    <w:rsid w:val="00414904"/>
    <w:rsid w:val="00422C7E"/>
    <w:rsid w:val="00425EF1"/>
    <w:rsid w:val="00427CC7"/>
    <w:rsid w:val="00430681"/>
    <w:rsid w:val="00432EBA"/>
    <w:rsid w:val="00441ED5"/>
    <w:rsid w:val="00443F59"/>
    <w:rsid w:val="0044461B"/>
    <w:rsid w:val="004522DB"/>
    <w:rsid w:val="004538CA"/>
    <w:rsid w:val="0046089F"/>
    <w:rsid w:val="0046194D"/>
    <w:rsid w:val="00465E15"/>
    <w:rsid w:val="004668D7"/>
    <w:rsid w:val="004678E8"/>
    <w:rsid w:val="004735B5"/>
    <w:rsid w:val="00475D08"/>
    <w:rsid w:val="004829E3"/>
    <w:rsid w:val="004840E1"/>
    <w:rsid w:val="004858A2"/>
    <w:rsid w:val="00485C91"/>
    <w:rsid w:val="00491B38"/>
    <w:rsid w:val="004949F6"/>
    <w:rsid w:val="004966E3"/>
    <w:rsid w:val="004A1E28"/>
    <w:rsid w:val="004A6C56"/>
    <w:rsid w:val="004B116B"/>
    <w:rsid w:val="004B155B"/>
    <w:rsid w:val="004B1C86"/>
    <w:rsid w:val="004B4D2C"/>
    <w:rsid w:val="004B7DEB"/>
    <w:rsid w:val="004C017E"/>
    <w:rsid w:val="004C1BCE"/>
    <w:rsid w:val="004C3221"/>
    <w:rsid w:val="004C4050"/>
    <w:rsid w:val="004D1B4E"/>
    <w:rsid w:val="004D55AF"/>
    <w:rsid w:val="004E258F"/>
    <w:rsid w:val="004E35D5"/>
    <w:rsid w:val="004E5FE3"/>
    <w:rsid w:val="004E7EAC"/>
    <w:rsid w:val="004F2233"/>
    <w:rsid w:val="004F6F20"/>
    <w:rsid w:val="004F7958"/>
    <w:rsid w:val="00500CF2"/>
    <w:rsid w:val="00503DF5"/>
    <w:rsid w:val="00506041"/>
    <w:rsid w:val="00506CC3"/>
    <w:rsid w:val="0051006C"/>
    <w:rsid w:val="0051132F"/>
    <w:rsid w:val="00511642"/>
    <w:rsid w:val="00512657"/>
    <w:rsid w:val="005146BA"/>
    <w:rsid w:val="005148EF"/>
    <w:rsid w:val="00520952"/>
    <w:rsid w:val="00520D99"/>
    <w:rsid w:val="00530BFB"/>
    <w:rsid w:val="00536451"/>
    <w:rsid w:val="0054109B"/>
    <w:rsid w:val="00550057"/>
    <w:rsid w:val="00551670"/>
    <w:rsid w:val="005532F9"/>
    <w:rsid w:val="005545C0"/>
    <w:rsid w:val="00554ACF"/>
    <w:rsid w:val="00555D10"/>
    <w:rsid w:val="005618B4"/>
    <w:rsid w:val="0056286B"/>
    <w:rsid w:val="00563A31"/>
    <w:rsid w:val="005651F3"/>
    <w:rsid w:val="00572253"/>
    <w:rsid w:val="0057323A"/>
    <w:rsid w:val="00576A6A"/>
    <w:rsid w:val="00582C3D"/>
    <w:rsid w:val="00584917"/>
    <w:rsid w:val="00590FB4"/>
    <w:rsid w:val="00592332"/>
    <w:rsid w:val="00592CE6"/>
    <w:rsid w:val="00596401"/>
    <w:rsid w:val="005969C7"/>
    <w:rsid w:val="00597CA8"/>
    <w:rsid w:val="00597DBC"/>
    <w:rsid w:val="005A1248"/>
    <w:rsid w:val="005A46EC"/>
    <w:rsid w:val="005B3AF5"/>
    <w:rsid w:val="005B4A33"/>
    <w:rsid w:val="005B5852"/>
    <w:rsid w:val="005C0E10"/>
    <w:rsid w:val="005C575C"/>
    <w:rsid w:val="005D2C5A"/>
    <w:rsid w:val="005D2D88"/>
    <w:rsid w:val="005D43FE"/>
    <w:rsid w:val="005D47DB"/>
    <w:rsid w:val="005D5592"/>
    <w:rsid w:val="005E1D03"/>
    <w:rsid w:val="005E35DC"/>
    <w:rsid w:val="005E46E7"/>
    <w:rsid w:val="005E51FB"/>
    <w:rsid w:val="005E6189"/>
    <w:rsid w:val="005E676F"/>
    <w:rsid w:val="005E7573"/>
    <w:rsid w:val="005F0A25"/>
    <w:rsid w:val="005F1776"/>
    <w:rsid w:val="005F686E"/>
    <w:rsid w:val="005F7EF5"/>
    <w:rsid w:val="00600EE2"/>
    <w:rsid w:val="0060452A"/>
    <w:rsid w:val="00604DAF"/>
    <w:rsid w:val="006066C0"/>
    <w:rsid w:val="006072C1"/>
    <w:rsid w:val="00611BDA"/>
    <w:rsid w:val="00612FC7"/>
    <w:rsid w:val="00620799"/>
    <w:rsid w:val="00626E13"/>
    <w:rsid w:val="00631D2E"/>
    <w:rsid w:val="00636ABE"/>
    <w:rsid w:val="006420E9"/>
    <w:rsid w:val="00644705"/>
    <w:rsid w:val="006468AF"/>
    <w:rsid w:val="00657A61"/>
    <w:rsid w:val="00663AA0"/>
    <w:rsid w:val="006645A8"/>
    <w:rsid w:val="00665C1B"/>
    <w:rsid w:val="00666715"/>
    <w:rsid w:val="006677C2"/>
    <w:rsid w:val="00671B51"/>
    <w:rsid w:val="00693836"/>
    <w:rsid w:val="00694BA6"/>
    <w:rsid w:val="006A0ECA"/>
    <w:rsid w:val="006A2481"/>
    <w:rsid w:val="006A5EEE"/>
    <w:rsid w:val="006A69A6"/>
    <w:rsid w:val="006A782A"/>
    <w:rsid w:val="006A7D46"/>
    <w:rsid w:val="006B274F"/>
    <w:rsid w:val="006B46A0"/>
    <w:rsid w:val="006B479C"/>
    <w:rsid w:val="006B7266"/>
    <w:rsid w:val="006B7B05"/>
    <w:rsid w:val="006B7FD5"/>
    <w:rsid w:val="006C01F7"/>
    <w:rsid w:val="006C471D"/>
    <w:rsid w:val="006C6B5C"/>
    <w:rsid w:val="006D1C50"/>
    <w:rsid w:val="006D2908"/>
    <w:rsid w:val="006D6C51"/>
    <w:rsid w:val="006E1932"/>
    <w:rsid w:val="006F2124"/>
    <w:rsid w:val="006F2C4D"/>
    <w:rsid w:val="006F314F"/>
    <w:rsid w:val="00704032"/>
    <w:rsid w:val="007045BF"/>
    <w:rsid w:val="00706CE9"/>
    <w:rsid w:val="00711155"/>
    <w:rsid w:val="00715924"/>
    <w:rsid w:val="0072410C"/>
    <w:rsid w:val="00724EB2"/>
    <w:rsid w:val="0072553F"/>
    <w:rsid w:val="00726B58"/>
    <w:rsid w:val="00727FBD"/>
    <w:rsid w:val="0073199C"/>
    <w:rsid w:val="0073528F"/>
    <w:rsid w:val="00737745"/>
    <w:rsid w:val="007403D9"/>
    <w:rsid w:val="00740AC8"/>
    <w:rsid w:val="00742877"/>
    <w:rsid w:val="00745455"/>
    <w:rsid w:val="007458EB"/>
    <w:rsid w:val="00750E69"/>
    <w:rsid w:val="00751AAB"/>
    <w:rsid w:val="007574E6"/>
    <w:rsid w:val="00760812"/>
    <w:rsid w:val="00761298"/>
    <w:rsid w:val="0076152F"/>
    <w:rsid w:val="0076325C"/>
    <w:rsid w:val="00766AF4"/>
    <w:rsid w:val="007675EA"/>
    <w:rsid w:val="00767E74"/>
    <w:rsid w:val="00770F41"/>
    <w:rsid w:val="0077259E"/>
    <w:rsid w:val="007745BE"/>
    <w:rsid w:val="00775003"/>
    <w:rsid w:val="00785A72"/>
    <w:rsid w:val="00792D5F"/>
    <w:rsid w:val="00795AEC"/>
    <w:rsid w:val="007960A5"/>
    <w:rsid w:val="00796936"/>
    <w:rsid w:val="007A0D12"/>
    <w:rsid w:val="007A1A8A"/>
    <w:rsid w:val="007A1FE6"/>
    <w:rsid w:val="007A2286"/>
    <w:rsid w:val="007A7AA6"/>
    <w:rsid w:val="007B14EA"/>
    <w:rsid w:val="007B172B"/>
    <w:rsid w:val="007B69A1"/>
    <w:rsid w:val="007C70CE"/>
    <w:rsid w:val="007C7E37"/>
    <w:rsid w:val="007D1483"/>
    <w:rsid w:val="007D1EA9"/>
    <w:rsid w:val="007D357E"/>
    <w:rsid w:val="007E16B4"/>
    <w:rsid w:val="007E3E0D"/>
    <w:rsid w:val="007F0869"/>
    <w:rsid w:val="007F21B5"/>
    <w:rsid w:val="007F5750"/>
    <w:rsid w:val="007F5EE5"/>
    <w:rsid w:val="007F64BB"/>
    <w:rsid w:val="0080090E"/>
    <w:rsid w:val="008163A5"/>
    <w:rsid w:val="008166BF"/>
    <w:rsid w:val="00821DFC"/>
    <w:rsid w:val="008244B8"/>
    <w:rsid w:val="00824677"/>
    <w:rsid w:val="00827BB9"/>
    <w:rsid w:val="0083304D"/>
    <w:rsid w:val="008335E3"/>
    <w:rsid w:val="00837040"/>
    <w:rsid w:val="00841D2E"/>
    <w:rsid w:val="00845D9D"/>
    <w:rsid w:val="008462EF"/>
    <w:rsid w:val="00846954"/>
    <w:rsid w:val="00852EE7"/>
    <w:rsid w:val="00854445"/>
    <w:rsid w:val="00854BC9"/>
    <w:rsid w:val="00855267"/>
    <w:rsid w:val="0085703C"/>
    <w:rsid w:val="00861AA2"/>
    <w:rsid w:val="00863E3D"/>
    <w:rsid w:val="00866474"/>
    <w:rsid w:val="008672AB"/>
    <w:rsid w:val="00870427"/>
    <w:rsid w:val="00873136"/>
    <w:rsid w:val="00873470"/>
    <w:rsid w:val="00874EC8"/>
    <w:rsid w:val="00880C7E"/>
    <w:rsid w:val="00885ED0"/>
    <w:rsid w:val="00892A4E"/>
    <w:rsid w:val="00893B44"/>
    <w:rsid w:val="008A1148"/>
    <w:rsid w:val="008A1257"/>
    <w:rsid w:val="008A1288"/>
    <w:rsid w:val="008A1AF7"/>
    <w:rsid w:val="008A252F"/>
    <w:rsid w:val="008A32AD"/>
    <w:rsid w:val="008A340D"/>
    <w:rsid w:val="008A5585"/>
    <w:rsid w:val="008A6918"/>
    <w:rsid w:val="008A6CD8"/>
    <w:rsid w:val="008B00BF"/>
    <w:rsid w:val="008B4BAC"/>
    <w:rsid w:val="008C3566"/>
    <w:rsid w:val="008C6EDC"/>
    <w:rsid w:val="008D00E1"/>
    <w:rsid w:val="008D6041"/>
    <w:rsid w:val="008D621B"/>
    <w:rsid w:val="008E22C9"/>
    <w:rsid w:val="008E34EC"/>
    <w:rsid w:val="008E3884"/>
    <w:rsid w:val="008E69EF"/>
    <w:rsid w:val="008E77D5"/>
    <w:rsid w:val="008F26B4"/>
    <w:rsid w:val="008F2B3B"/>
    <w:rsid w:val="008F5CC3"/>
    <w:rsid w:val="00903AD5"/>
    <w:rsid w:val="00914C07"/>
    <w:rsid w:val="009200F0"/>
    <w:rsid w:val="00923D8F"/>
    <w:rsid w:val="00933BBC"/>
    <w:rsid w:val="00940281"/>
    <w:rsid w:val="00940283"/>
    <w:rsid w:val="009513A3"/>
    <w:rsid w:val="00954285"/>
    <w:rsid w:val="00961815"/>
    <w:rsid w:val="00963192"/>
    <w:rsid w:val="00964B32"/>
    <w:rsid w:val="00966AEA"/>
    <w:rsid w:val="00967792"/>
    <w:rsid w:val="00967E91"/>
    <w:rsid w:val="00972F5D"/>
    <w:rsid w:val="00973952"/>
    <w:rsid w:val="00974812"/>
    <w:rsid w:val="00976694"/>
    <w:rsid w:val="00983657"/>
    <w:rsid w:val="009844DF"/>
    <w:rsid w:val="00993277"/>
    <w:rsid w:val="009A56C4"/>
    <w:rsid w:val="009A6356"/>
    <w:rsid w:val="009B5677"/>
    <w:rsid w:val="009B5A48"/>
    <w:rsid w:val="009C2472"/>
    <w:rsid w:val="009C4366"/>
    <w:rsid w:val="009D4574"/>
    <w:rsid w:val="009D46B7"/>
    <w:rsid w:val="009E10FD"/>
    <w:rsid w:val="009E14F1"/>
    <w:rsid w:val="009E2555"/>
    <w:rsid w:val="009E2910"/>
    <w:rsid w:val="009E5177"/>
    <w:rsid w:val="009E78FC"/>
    <w:rsid w:val="009F3FA6"/>
    <w:rsid w:val="00A009B5"/>
    <w:rsid w:val="00A0480F"/>
    <w:rsid w:val="00A07FFE"/>
    <w:rsid w:val="00A14261"/>
    <w:rsid w:val="00A14CF0"/>
    <w:rsid w:val="00A16AA7"/>
    <w:rsid w:val="00A20C50"/>
    <w:rsid w:val="00A229B9"/>
    <w:rsid w:val="00A2466E"/>
    <w:rsid w:val="00A40D54"/>
    <w:rsid w:val="00A47CAE"/>
    <w:rsid w:val="00A50B52"/>
    <w:rsid w:val="00A52DE3"/>
    <w:rsid w:val="00A532C2"/>
    <w:rsid w:val="00A54D64"/>
    <w:rsid w:val="00A55C25"/>
    <w:rsid w:val="00A61496"/>
    <w:rsid w:val="00A628F7"/>
    <w:rsid w:val="00A639E4"/>
    <w:rsid w:val="00A7403F"/>
    <w:rsid w:val="00A74E76"/>
    <w:rsid w:val="00A765C0"/>
    <w:rsid w:val="00A80960"/>
    <w:rsid w:val="00A8265E"/>
    <w:rsid w:val="00A86632"/>
    <w:rsid w:val="00A86D68"/>
    <w:rsid w:val="00A9123E"/>
    <w:rsid w:val="00A93B47"/>
    <w:rsid w:val="00A969AD"/>
    <w:rsid w:val="00A96E9D"/>
    <w:rsid w:val="00AA0566"/>
    <w:rsid w:val="00AA1875"/>
    <w:rsid w:val="00AA2F51"/>
    <w:rsid w:val="00AA53F2"/>
    <w:rsid w:val="00AA5B33"/>
    <w:rsid w:val="00AA6655"/>
    <w:rsid w:val="00AA6E2B"/>
    <w:rsid w:val="00AA7701"/>
    <w:rsid w:val="00AA7BB3"/>
    <w:rsid w:val="00AB2382"/>
    <w:rsid w:val="00AB26A0"/>
    <w:rsid w:val="00AB39AD"/>
    <w:rsid w:val="00AB4343"/>
    <w:rsid w:val="00AB4673"/>
    <w:rsid w:val="00AB5F3E"/>
    <w:rsid w:val="00AB68B5"/>
    <w:rsid w:val="00AC038D"/>
    <w:rsid w:val="00AC400E"/>
    <w:rsid w:val="00AC4C88"/>
    <w:rsid w:val="00AC4DF4"/>
    <w:rsid w:val="00AD1668"/>
    <w:rsid w:val="00AD604A"/>
    <w:rsid w:val="00AE3352"/>
    <w:rsid w:val="00AE4659"/>
    <w:rsid w:val="00AE4752"/>
    <w:rsid w:val="00AF2DD9"/>
    <w:rsid w:val="00AF6998"/>
    <w:rsid w:val="00AF74C4"/>
    <w:rsid w:val="00B02416"/>
    <w:rsid w:val="00B028D8"/>
    <w:rsid w:val="00B03CC2"/>
    <w:rsid w:val="00B10138"/>
    <w:rsid w:val="00B115AE"/>
    <w:rsid w:val="00B127DD"/>
    <w:rsid w:val="00B219D3"/>
    <w:rsid w:val="00B22F79"/>
    <w:rsid w:val="00B243CC"/>
    <w:rsid w:val="00B248CA"/>
    <w:rsid w:val="00B3047E"/>
    <w:rsid w:val="00B37070"/>
    <w:rsid w:val="00B44A23"/>
    <w:rsid w:val="00B4580F"/>
    <w:rsid w:val="00B50905"/>
    <w:rsid w:val="00B56FBF"/>
    <w:rsid w:val="00B57127"/>
    <w:rsid w:val="00B57B99"/>
    <w:rsid w:val="00B64F32"/>
    <w:rsid w:val="00B65D6A"/>
    <w:rsid w:val="00B67501"/>
    <w:rsid w:val="00B71C09"/>
    <w:rsid w:val="00B7218A"/>
    <w:rsid w:val="00B73BEA"/>
    <w:rsid w:val="00B75E55"/>
    <w:rsid w:val="00B761C7"/>
    <w:rsid w:val="00B80E8B"/>
    <w:rsid w:val="00B813EF"/>
    <w:rsid w:val="00B83FAF"/>
    <w:rsid w:val="00B84D6C"/>
    <w:rsid w:val="00B87002"/>
    <w:rsid w:val="00B92D76"/>
    <w:rsid w:val="00BA4014"/>
    <w:rsid w:val="00BA40D8"/>
    <w:rsid w:val="00BA60CD"/>
    <w:rsid w:val="00BA6615"/>
    <w:rsid w:val="00BB1906"/>
    <w:rsid w:val="00BC6678"/>
    <w:rsid w:val="00BC7D48"/>
    <w:rsid w:val="00BD16C3"/>
    <w:rsid w:val="00BD3DA7"/>
    <w:rsid w:val="00BD404D"/>
    <w:rsid w:val="00BE70EA"/>
    <w:rsid w:val="00C02D4D"/>
    <w:rsid w:val="00C04CEF"/>
    <w:rsid w:val="00C0759F"/>
    <w:rsid w:val="00C11305"/>
    <w:rsid w:val="00C117B5"/>
    <w:rsid w:val="00C1494D"/>
    <w:rsid w:val="00C14BF4"/>
    <w:rsid w:val="00C15222"/>
    <w:rsid w:val="00C24A64"/>
    <w:rsid w:val="00C260E2"/>
    <w:rsid w:val="00C2658C"/>
    <w:rsid w:val="00C3022D"/>
    <w:rsid w:val="00C35B43"/>
    <w:rsid w:val="00C40481"/>
    <w:rsid w:val="00C41E25"/>
    <w:rsid w:val="00C43EF4"/>
    <w:rsid w:val="00C44658"/>
    <w:rsid w:val="00C521FA"/>
    <w:rsid w:val="00C53439"/>
    <w:rsid w:val="00C5415F"/>
    <w:rsid w:val="00C5452D"/>
    <w:rsid w:val="00C573C4"/>
    <w:rsid w:val="00C5785F"/>
    <w:rsid w:val="00C634C8"/>
    <w:rsid w:val="00C63D4A"/>
    <w:rsid w:val="00C65796"/>
    <w:rsid w:val="00C74469"/>
    <w:rsid w:val="00C806D5"/>
    <w:rsid w:val="00C80B8D"/>
    <w:rsid w:val="00C85B36"/>
    <w:rsid w:val="00C91450"/>
    <w:rsid w:val="00C91657"/>
    <w:rsid w:val="00C92648"/>
    <w:rsid w:val="00C94E7F"/>
    <w:rsid w:val="00C9668B"/>
    <w:rsid w:val="00C97AEE"/>
    <w:rsid w:val="00CA736F"/>
    <w:rsid w:val="00CA7CA5"/>
    <w:rsid w:val="00CB26F3"/>
    <w:rsid w:val="00CB2BA9"/>
    <w:rsid w:val="00CB34B0"/>
    <w:rsid w:val="00CB3EC1"/>
    <w:rsid w:val="00CB4D18"/>
    <w:rsid w:val="00CC235F"/>
    <w:rsid w:val="00CC695A"/>
    <w:rsid w:val="00CC757D"/>
    <w:rsid w:val="00CD273B"/>
    <w:rsid w:val="00CD4A22"/>
    <w:rsid w:val="00CD508C"/>
    <w:rsid w:val="00CE4B68"/>
    <w:rsid w:val="00CF7280"/>
    <w:rsid w:val="00D00C1C"/>
    <w:rsid w:val="00D00FD3"/>
    <w:rsid w:val="00D04F55"/>
    <w:rsid w:val="00D07546"/>
    <w:rsid w:val="00D12269"/>
    <w:rsid w:val="00D12BC7"/>
    <w:rsid w:val="00D12DB6"/>
    <w:rsid w:val="00D13C9A"/>
    <w:rsid w:val="00D174C4"/>
    <w:rsid w:val="00D20CD9"/>
    <w:rsid w:val="00D23A81"/>
    <w:rsid w:val="00D35C0A"/>
    <w:rsid w:val="00D36572"/>
    <w:rsid w:val="00D37166"/>
    <w:rsid w:val="00D37541"/>
    <w:rsid w:val="00D3793B"/>
    <w:rsid w:val="00D37C27"/>
    <w:rsid w:val="00D42EBF"/>
    <w:rsid w:val="00D43E5A"/>
    <w:rsid w:val="00D44687"/>
    <w:rsid w:val="00D44B3E"/>
    <w:rsid w:val="00D4666B"/>
    <w:rsid w:val="00D516AE"/>
    <w:rsid w:val="00D527D1"/>
    <w:rsid w:val="00D535C1"/>
    <w:rsid w:val="00D545DA"/>
    <w:rsid w:val="00D55FD0"/>
    <w:rsid w:val="00D56674"/>
    <w:rsid w:val="00D57138"/>
    <w:rsid w:val="00D57FBF"/>
    <w:rsid w:val="00D61EC9"/>
    <w:rsid w:val="00D62382"/>
    <w:rsid w:val="00D656EF"/>
    <w:rsid w:val="00D70D59"/>
    <w:rsid w:val="00D71494"/>
    <w:rsid w:val="00D72FF6"/>
    <w:rsid w:val="00D74F10"/>
    <w:rsid w:val="00D7703E"/>
    <w:rsid w:val="00D80A7B"/>
    <w:rsid w:val="00D825AC"/>
    <w:rsid w:val="00D82F14"/>
    <w:rsid w:val="00D8760B"/>
    <w:rsid w:val="00D9071E"/>
    <w:rsid w:val="00D90BBB"/>
    <w:rsid w:val="00D93632"/>
    <w:rsid w:val="00D9624B"/>
    <w:rsid w:val="00DA05FF"/>
    <w:rsid w:val="00DA2F11"/>
    <w:rsid w:val="00DA79D1"/>
    <w:rsid w:val="00DB251F"/>
    <w:rsid w:val="00DB2E99"/>
    <w:rsid w:val="00DB4246"/>
    <w:rsid w:val="00DB51A7"/>
    <w:rsid w:val="00DB56D4"/>
    <w:rsid w:val="00DB619B"/>
    <w:rsid w:val="00DB7147"/>
    <w:rsid w:val="00DB7B77"/>
    <w:rsid w:val="00DC13D0"/>
    <w:rsid w:val="00DC2AE7"/>
    <w:rsid w:val="00DC36A4"/>
    <w:rsid w:val="00DC5843"/>
    <w:rsid w:val="00DD0633"/>
    <w:rsid w:val="00DD2377"/>
    <w:rsid w:val="00DE46E9"/>
    <w:rsid w:val="00DE67FC"/>
    <w:rsid w:val="00DF424E"/>
    <w:rsid w:val="00DF6F85"/>
    <w:rsid w:val="00DF72E7"/>
    <w:rsid w:val="00E01547"/>
    <w:rsid w:val="00E045E0"/>
    <w:rsid w:val="00E04991"/>
    <w:rsid w:val="00E05AA2"/>
    <w:rsid w:val="00E100AD"/>
    <w:rsid w:val="00E11273"/>
    <w:rsid w:val="00E14FC2"/>
    <w:rsid w:val="00E1735E"/>
    <w:rsid w:val="00E20A96"/>
    <w:rsid w:val="00E22AEC"/>
    <w:rsid w:val="00E23C95"/>
    <w:rsid w:val="00E245FD"/>
    <w:rsid w:val="00E30E5B"/>
    <w:rsid w:val="00E31CFC"/>
    <w:rsid w:val="00E32C73"/>
    <w:rsid w:val="00E32FCB"/>
    <w:rsid w:val="00E334CC"/>
    <w:rsid w:val="00E41424"/>
    <w:rsid w:val="00E41CFE"/>
    <w:rsid w:val="00E4370A"/>
    <w:rsid w:val="00E437EF"/>
    <w:rsid w:val="00E50470"/>
    <w:rsid w:val="00E5083C"/>
    <w:rsid w:val="00E50A30"/>
    <w:rsid w:val="00E56548"/>
    <w:rsid w:val="00E61EA8"/>
    <w:rsid w:val="00E70B9F"/>
    <w:rsid w:val="00E72761"/>
    <w:rsid w:val="00E72B7F"/>
    <w:rsid w:val="00E92C8C"/>
    <w:rsid w:val="00E94832"/>
    <w:rsid w:val="00EA0304"/>
    <w:rsid w:val="00EA09CA"/>
    <w:rsid w:val="00EA0A92"/>
    <w:rsid w:val="00EA45AF"/>
    <w:rsid w:val="00EA5CE7"/>
    <w:rsid w:val="00EB03CC"/>
    <w:rsid w:val="00EB1EE5"/>
    <w:rsid w:val="00EB26F1"/>
    <w:rsid w:val="00EB37CF"/>
    <w:rsid w:val="00EB3C9F"/>
    <w:rsid w:val="00EC4A6B"/>
    <w:rsid w:val="00ED0331"/>
    <w:rsid w:val="00ED32A8"/>
    <w:rsid w:val="00ED4773"/>
    <w:rsid w:val="00EE065D"/>
    <w:rsid w:val="00EE431C"/>
    <w:rsid w:val="00EE43DF"/>
    <w:rsid w:val="00EE54DE"/>
    <w:rsid w:val="00EE58C8"/>
    <w:rsid w:val="00EE5C3A"/>
    <w:rsid w:val="00EE767B"/>
    <w:rsid w:val="00EF0F86"/>
    <w:rsid w:val="00EF4CE4"/>
    <w:rsid w:val="00EF4D9F"/>
    <w:rsid w:val="00EF589E"/>
    <w:rsid w:val="00F01CF6"/>
    <w:rsid w:val="00F02854"/>
    <w:rsid w:val="00F063D1"/>
    <w:rsid w:val="00F12400"/>
    <w:rsid w:val="00F1482D"/>
    <w:rsid w:val="00F25DB4"/>
    <w:rsid w:val="00F26AE0"/>
    <w:rsid w:val="00F302AE"/>
    <w:rsid w:val="00F30459"/>
    <w:rsid w:val="00F311EE"/>
    <w:rsid w:val="00F31CF2"/>
    <w:rsid w:val="00F3329D"/>
    <w:rsid w:val="00F33C40"/>
    <w:rsid w:val="00F35E03"/>
    <w:rsid w:val="00F36ED1"/>
    <w:rsid w:val="00F4033C"/>
    <w:rsid w:val="00F43EAD"/>
    <w:rsid w:val="00F507AD"/>
    <w:rsid w:val="00F51A43"/>
    <w:rsid w:val="00F60F87"/>
    <w:rsid w:val="00F6139F"/>
    <w:rsid w:val="00F671C4"/>
    <w:rsid w:val="00F717D8"/>
    <w:rsid w:val="00F729DB"/>
    <w:rsid w:val="00F72DAB"/>
    <w:rsid w:val="00F82F62"/>
    <w:rsid w:val="00F83D1E"/>
    <w:rsid w:val="00F85C18"/>
    <w:rsid w:val="00F86937"/>
    <w:rsid w:val="00F91864"/>
    <w:rsid w:val="00F93B0F"/>
    <w:rsid w:val="00F941BF"/>
    <w:rsid w:val="00FA1FC1"/>
    <w:rsid w:val="00FA3D6C"/>
    <w:rsid w:val="00FA5449"/>
    <w:rsid w:val="00FA7530"/>
    <w:rsid w:val="00FB1772"/>
    <w:rsid w:val="00FC6690"/>
    <w:rsid w:val="00FC6831"/>
    <w:rsid w:val="00FD0158"/>
    <w:rsid w:val="00FD2768"/>
    <w:rsid w:val="00FD4818"/>
    <w:rsid w:val="00FD7270"/>
    <w:rsid w:val="00FD7801"/>
    <w:rsid w:val="00FE3B73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933D"/>
  <w15:chartTrackingRefBased/>
  <w15:docId w15:val="{4143D8EC-9DB0-4CC7-96CA-88AA8B3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0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Vachova Martina</dc:creator>
  <cp:keywords/>
  <dc:description/>
  <cp:lastModifiedBy>Vachova Martina</cp:lastModifiedBy>
  <cp:revision>8</cp:revision>
  <dcterms:created xsi:type="dcterms:W3CDTF">2019-07-11T12:17:00Z</dcterms:created>
  <dcterms:modified xsi:type="dcterms:W3CDTF">2019-07-15T17:31:00Z</dcterms:modified>
</cp:coreProperties>
</file>